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CFEBE" w14:textId="08FA497D" w:rsidR="002E26C1" w:rsidRPr="00D05525" w:rsidRDefault="00AC02AA" w:rsidP="00B1371F">
      <w:pPr>
        <w:jc w:val="right"/>
        <w:rPr>
          <w:rFonts w:ascii="Source Sans Pro" w:hAnsi="Source Sans Pro" w:cstheme="minorHAnsi"/>
          <w:b/>
          <w:sz w:val="32"/>
          <w:szCs w:val="32"/>
        </w:rPr>
      </w:pPr>
      <w:r>
        <w:rPr>
          <w:noProof/>
        </w:rPr>
        <w:drawing>
          <wp:inline distT="0" distB="0" distL="0" distR="0" wp14:anchorId="04E206FF" wp14:editId="7C0BC289">
            <wp:extent cx="2529840" cy="5963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5157" cy="602316"/>
                    </a:xfrm>
                    <a:prstGeom prst="rect">
                      <a:avLst/>
                    </a:prstGeom>
                    <a:noFill/>
                    <a:ln>
                      <a:noFill/>
                    </a:ln>
                  </pic:spPr>
                </pic:pic>
              </a:graphicData>
            </a:graphic>
          </wp:inline>
        </w:drawing>
      </w:r>
    </w:p>
    <w:p w14:paraId="01B58589" w14:textId="77777777" w:rsidR="002E26C1" w:rsidRPr="00D05525" w:rsidRDefault="002E26C1" w:rsidP="002E26C1">
      <w:pPr>
        <w:jc w:val="center"/>
        <w:rPr>
          <w:rFonts w:ascii="Source Sans Pro" w:hAnsi="Source Sans Pro" w:cstheme="minorHAnsi"/>
          <w:b/>
          <w:sz w:val="32"/>
          <w:szCs w:val="32"/>
        </w:rPr>
      </w:pPr>
    </w:p>
    <w:p w14:paraId="2BD08953" w14:textId="77777777" w:rsidR="002E26C1" w:rsidRPr="00D05525" w:rsidRDefault="002E26C1" w:rsidP="002E26C1">
      <w:pPr>
        <w:jc w:val="center"/>
        <w:rPr>
          <w:rFonts w:ascii="Source Sans Pro" w:hAnsi="Source Sans Pro" w:cstheme="minorHAnsi"/>
          <w:b/>
          <w:sz w:val="32"/>
          <w:szCs w:val="32"/>
        </w:rPr>
      </w:pPr>
      <w:r w:rsidRPr="00D05525">
        <w:rPr>
          <w:rFonts w:ascii="Source Sans Pro" w:hAnsi="Source Sans Pro" w:cstheme="minorHAnsi"/>
          <w:b/>
          <w:sz w:val="32"/>
          <w:szCs w:val="32"/>
        </w:rPr>
        <w:t>COVID 19</w:t>
      </w:r>
    </w:p>
    <w:p w14:paraId="7A31039A" w14:textId="77777777" w:rsidR="002E26C1" w:rsidRPr="00D05525" w:rsidRDefault="002E26C1" w:rsidP="002E26C1">
      <w:pPr>
        <w:jc w:val="center"/>
        <w:rPr>
          <w:rFonts w:ascii="Source Sans Pro" w:hAnsi="Source Sans Pro" w:cstheme="minorHAnsi"/>
          <w:b/>
          <w:sz w:val="32"/>
          <w:szCs w:val="32"/>
        </w:rPr>
      </w:pPr>
    </w:p>
    <w:p w14:paraId="4564229B" w14:textId="16B0608B" w:rsidR="002E26C1" w:rsidRPr="00AC02AA" w:rsidRDefault="002E26C1" w:rsidP="002E26C1">
      <w:pPr>
        <w:rPr>
          <w:rFonts w:cstheme="minorHAnsi"/>
          <w:b/>
        </w:rPr>
      </w:pPr>
      <w:r w:rsidRPr="00AC02AA">
        <w:rPr>
          <w:rFonts w:cstheme="minorHAnsi"/>
          <w:b/>
        </w:rPr>
        <w:t>From:</w:t>
      </w:r>
      <w:r w:rsidRPr="00AC02AA">
        <w:rPr>
          <w:rFonts w:cstheme="minorHAnsi"/>
          <w:b/>
        </w:rPr>
        <w:tab/>
      </w:r>
      <w:r w:rsidRPr="00AC02AA">
        <w:rPr>
          <w:rFonts w:cstheme="minorHAnsi"/>
          <w:b/>
        </w:rPr>
        <w:tab/>
        <w:t>Darren Fletcher, Group Health, Safety &amp; Facility Manager</w:t>
      </w:r>
    </w:p>
    <w:p w14:paraId="2D90714C" w14:textId="12038C22" w:rsidR="002E26C1" w:rsidRPr="00AC02AA" w:rsidRDefault="00F36CB5" w:rsidP="002E26C1">
      <w:pPr>
        <w:rPr>
          <w:rFonts w:cstheme="minorHAnsi"/>
          <w:b/>
        </w:rPr>
      </w:pPr>
      <w:r w:rsidRPr="00AC02AA">
        <w:rPr>
          <w:rFonts w:cstheme="minorHAnsi"/>
          <w:b/>
        </w:rPr>
        <w:t>To:</w:t>
      </w:r>
      <w:r w:rsidRPr="00AC02AA">
        <w:rPr>
          <w:rFonts w:cstheme="minorHAnsi"/>
          <w:b/>
        </w:rPr>
        <w:tab/>
      </w:r>
      <w:r w:rsidRPr="00AC02AA">
        <w:rPr>
          <w:rFonts w:cstheme="minorHAnsi"/>
          <w:b/>
        </w:rPr>
        <w:tab/>
      </w:r>
      <w:r w:rsidR="00AC02AA" w:rsidRPr="00AC02AA">
        <w:rPr>
          <w:rFonts w:cstheme="minorHAnsi"/>
          <w:b/>
        </w:rPr>
        <w:t>DWV</w:t>
      </w:r>
      <w:r w:rsidR="00ED5C9D" w:rsidRPr="00AC02AA">
        <w:rPr>
          <w:rFonts w:cstheme="minorHAnsi"/>
          <w:b/>
        </w:rPr>
        <w:t xml:space="preserve"> E</w:t>
      </w:r>
      <w:r w:rsidRPr="00AC02AA">
        <w:rPr>
          <w:rFonts w:cstheme="minorHAnsi"/>
          <w:b/>
        </w:rPr>
        <w:t>mployees</w:t>
      </w:r>
      <w:r w:rsidR="00FA2252" w:rsidRPr="00AC02AA">
        <w:rPr>
          <w:rFonts w:cstheme="minorHAnsi"/>
          <w:b/>
        </w:rPr>
        <w:t xml:space="preserve"> </w:t>
      </w:r>
    </w:p>
    <w:p w14:paraId="1957340C" w14:textId="5ED14E5A" w:rsidR="002E26C1" w:rsidRPr="00AC02AA" w:rsidRDefault="00993577" w:rsidP="002E26C1">
      <w:pPr>
        <w:rPr>
          <w:rFonts w:cstheme="minorHAnsi"/>
          <w:b/>
        </w:rPr>
      </w:pPr>
      <w:r w:rsidRPr="00AC02AA">
        <w:rPr>
          <w:rFonts w:cstheme="minorHAnsi"/>
          <w:b/>
        </w:rPr>
        <w:t>Date:</w:t>
      </w:r>
      <w:r w:rsidRPr="00AC02AA">
        <w:rPr>
          <w:rFonts w:cstheme="minorHAnsi"/>
          <w:b/>
        </w:rPr>
        <w:tab/>
      </w:r>
      <w:r w:rsidRPr="00AC02AA">
        <w:rPr>
          <w:rFonts w:cstheme="minorHAnsi"/>
          <w:b/>
        </w:rPr>
        <w:tab/>
      </w:r>
      <w:r w:rsidR="00F60B03">
        <w:rPr>
          <w:rFonts w:cstheme="minorHAnsi"/>
          <w:b/>
        </w:rPr>
        <w:t>30</w:t>
      </w:r>
      <w:r w:rsidR="00F60B03" w:rsidRPr="00F60B03">
        <w:rPr>
          <w:rFonts w:cstheme="minorHAnsi"/>
          <w:b/>
          <w:vertAlign w:val="superscript"/>
        </w:rPr>
        <w:t>th</w:t>
      </w:r>
      <w:r w:rsidR="00F60B03">
        <w:rPr>
          <w:rFonts w:cstheme="minorHAnsi"/>
          <w:b/>
        </w:rPr>
        <w:t xml:space="preserve"> November</w:t>
      </w:r>
      <w:r w:rsidR="00912A2F">
        <w:rPr>
          <w:rFonts w:cstheme="minorHAnsi"/>
          <w:b/>
        </w:rPr>
        <w:t xml:space="preserve"> </w:t>
      </w:r>
      <w:r w:rsidR="002E26C1" w:rsidRPr="00AC02AA">
        <w:rPr>
          <w:rFonts w:cstheme="minorHAnsi"/>
          <w:b/>
        </w:rPr>
        <w:t>202</w:t>
      </w:r>
      <w:r w:rsidR="003D5F48" w:rsidRPr="00AC02AA">
        <w:rPr>
          <w:rFonts w:cstheme="minorHAnsi"/>
          <w:b/>
        </w:rPr>
        <w:t>1</w:t>
      </w:r>
      <w:r w:rsidR="00FA1CB7" w:rsidRPr="00AC02AA">
        <w:rPr>
          <w:rFonts w:cstheme="minorHAnsi"/>
          <w:b/>
        </w:rPr>
        <w:t xml:space="preserve"> (updated from </w:t>
      </w:r>
      <w:r w:rsidR="00912A2F">
        <w:rPr>
          <w:rFonts w:cstheme="minorHAnsi"/>
          <w:b/>
        </w:rPr>
        <w:t>16</w:t>
      </w:r>
      <w:r w:rsidR="00912A2F" w:rsidRPr="00912A2F">
        <w:rPr>
          <w:rFonts w:cstheme="minorHAnsi"/>
          <w:b/>
          <w:vertAlign w:val="superscript"/>
        </w:rPr>
        <w:t>th</w:t>
      </w:r>
      <w:r w:rsidR="00912A2F">
        <w:rPr>
          <w:rFonts w:cstheme="minorHAnsi"/>
          <w:b/>
        </w:rPr>
        <w:t xml:space="preserve"> </w:t>
      </w:r>
      <w:r w:rsidR="00F60B03">
        <w:rPr>
          <w:rFonts w:cstheme="minorHAnsi"/>
          <w:b/>
        </w:rPr>
        <w:t>September 2021</w:t>
      </w:r>
      <w:r w:rsidR="00FA1CB7" w:rsidRPr="00AC02AA">
        <w:rPr>
          <w:rFonts w:cstheme="minorHAnsi"/>
          <w:b/>
        </w:rPr>
        <w:t>)</w:t>
      </w:r>
    </w:p>
    <w:p w14:paraId="2BE43ADC" w14:textId="05C8679C" w:rsidR="002E26C1" w:rsidRPr="00AC02AA" w:rsidRDefault="00761F7F" w:rsidP="002E26C1">
      <w:pPr>
        <w:rPr>
          <w:rFonts w:cstheme="minorHAnsi"/>
          <w:b/>
        </w:rPr>
      </w:pPr>
      <w:r w:rsidRPr="00AC02AA">
        <w:rPr>
          <w:rFonts w:cstheme="minorHAnsi"/>
          <w:b/>
        </w:rPr>
        <w:t>Location:</w:t>
      </w:r>
      <w:r w:rsidRPr="00AC02AA">
        <w:rPr>
          <w:rFonts w:cstheme="minorHAnsi"/>
          <w:b/>
        </w:rPr>
        <w:tab/>
      </w:r>
      <w:r w:rsidR="00AC02AA" w:rsidRPr="00AC02AA">
        <w:rPr>
          <w:rFonts w:cstheme="minorHAnsi"/>
          <w:b/>
          <w:bCs/>
          <w:lang w:eastAsia="en-GB"/>
        </w:rPr>
        <w:t>Dent Wizard Ventures Ltd, Unit 3, City Park Estate, Gelderd Road, Leeds, LS12 6DR</w:t>
      </w:r>
    </w:p>
    <w:p w14:paraId="776C0ED5" w14:textId="77777777" w:rsidR="00837670" w:rsidRPr="00D05525" w:rsidRDefault="00837670" w:rsidP="002E26C1">
      <w:pPr>
        <w:rPr>
          <w:rFonts w:ascii="Source Sans Pro" w:hAnsi="Source Sans Pro"/>
          <w:b/>
        </w:rPr>
      </w:pPr>
    </w:p>
    <w:p w14:paraId="6DB2DB37" w14:textId="77777777" w:rsidR="002E26C1" w:rsidRPr="00D05525" w:rsidRDefault="002E26C1" w:rsidP="002E26C1">
      <w:pPr>
        <w:pStyle w:val="Default"/>
        <w:rPr>
          <w:rFonts w:ascii="Source Sans Pro" w:hAnsi="Source Sans Pro"/>
          <w:sz w:val="22"/>
          <w:szCs w:val="22"/>
        </w:rPr>
      </w:pPr>
      <w:r w:rsidRPr="00D05525">
        <w:rPr>
          <w:rFonts w:ascii="Source Sans Pro" w:hAnsi="Source Sans Pro"/>
          <w:b/>
          <w:bCs/>
          <w:sz w:val="22"/>
          <w:szCs w:val="22"/>
        </w:rPr>
        <w:t xml:space="preserve">The World Health Organisation </w:t>
      </w:r>
      <w:r w:rsidRPr="00D05525">
        <w:rPr>
          <w:rFonts w:ascii="Source Sans Pro" w:hAnsi="Source Sans Pro"/>
          <w:sz w:val="22"/>
          <w:szCs w:val="22"/>
        </w:rPr>
        <w:t xml:space="preserve">has identified that COVID-19 is not an airborne virus. </w:t>
      </w:r>
    </w:p>
    <w:p w14:paraId="0190D042" w14:textId="77777777" w:rsidR="002E26C1" w:rsidRPr="00D05525" w:rsidRDefault="002E26C1" w:rsidP="002E26C1">
      <w:pPr>
        <w:pStyle w:val="Default"/>
        <w:rPr>
          <w:rFonts w:ascii="Source Sans Pro" w:hAnsi="Source Sans Pro"/>
          <w:sz w:val="22"/>
          <w:szCs w:val="22"/>
        </w:rPr>
      </w:pPr>
    </w:p>
    <w:p w14:paraId="2B923072" w14:textId="77777777" w:rsidR="002E26C1" w:rsidRPr="00D05525" w:rsidRDefault="002E26C1" w:rsidP="002E26C1">
      <w:pPr>
        <w:pStyle w:val="Default"/>
        <w:rPr>
          <w:rFonts w:ascii="Source Sans Pro" w:hAnsi="Source Sans Pro"/>
          <w:sz w:val="22"/>
          <w:szCs w:val="22"/>
        </w:rPr>
      </w:pPr>
      <w:r w:rsidRPr="00D05525">
        <w:rPr>
          <w:rFonts w:ascii="Source Sans Pro" w:hAnsi="Source Sans Pro"/>
          <w:sz w:val="22"/>
          <w:szCs w:val="22"/>
        </w:rPr>
        <w:t xml:space="preserve">Respiratory infections can be transmitted through droplets of different sizes. When the droplet particles are above a certain size they are referred to as respiratory droplets, and when then are below a certain size, they are referred to as droplet nuclei. </w:t>
      </w:r>
    </w:p>
    <w:p w14:paraId="22594F4C" w14:textId="77777777" w:rsidR="002E26C1" w:rsidRPr="00D05525" w:rsidRDefault="002E26C1" w:rsidP="002E26C1">
      <w:pPr>
        <w:pStyle w:val="Default"/>
        <w:rPr>
          <w:rFonts w:ascii="Source Sans Pro" w:hAnsi="Source Sans Pro"/>
          <w:sz w:val="22"/>
          <w:szCs w:val="22"/>
        </w:rPr>
      </w:pPr>
    </w:p>
    <w:p w14:paraId="5743D955" w14:textId="3469B59C" w:rsidR="002E26C1" w:rsidRPr="00D05525" w:rsidRDefault="002E26C1" w:rsidP="002E26C1">
      <w:pPr>
        <w:pStyle w:val="Default"/>
        <w:rPr>
          <w:rFonts w:ascii="Source Sans Pro" w:hAnsi="Source Sans Pro"/>
          <w:sz w:val="22"/>
          <w:szCs w:val="22"/>
        </w:rPr>
      </w:pPr>
      <w:r w:rsidRPr="00D05525">
        <w:rPr>
          <w:rFonts w:ascii="Source Sans Pro" w:hAnsi="Source Sans Pro"/>
          <w:sz w:val="22"/>
          <w:szCs w:val="22"/>
        </w:rPr>
        <w:t xml:space="preserve">According to current evidence, COVID-19 virus is primarily transmitted between people through respiratory droplets and contact routes including touch points. What this means in practice is, the droplets are of a weight that they will fall to the ground at around 1 metre, thus the </w:t>
      </w:r>
      <w:r w:rsidR="007C4312" w:rsidRPr="00D05525">
        <w:rPr>
          <w:rFonts w:ascii="Source Sans Pro" w:hAnsi="Source Sans Pro"/>
          <w:sz w:val="22"/>
          <w:szCs w:val="22"/>
        </w:rPr>
        <w:t>2-metre</w:t>
      </w:r>
      <w:r w:rsidRPr="00D05525">
        <w:rPr>
          <w:rFonts w:ascii="Source Sans Pro" w:hAnsi="Source Sans Pro"/>
          <w:sz w:val="22"/>
          <w:szCs w:val="22"/>
        </w:rPr>
        <w:t xml:space="preserve"> social distancing rule. </w:t>
      </w:r>
    </w:p>
    <w:p w14:paraId="60F57558" w14:textId="77777777" w:rsidR="002E26C1" w:rsidRPr="00D05525" w:rsidRDefault="002E26C1" w:rsidP="002E26C1">
      <w:pPr>
        <w:pStyle w:val="Default"/>
        <w:rPr>
          <w:rFonts w:ascii="Source Sans Pro" w:hAnsi="Source Sans Pro"/>
          <w:sz w:val="22"/>
          <w:szCs w:val="22"/>
        </w:rPr>
      </w:pPr>
    </w:p>
    <w:p w14:paraId="43A3A2DC" w14:textId="15A9A06A" w:rsidR="002E26C1" w:rsidRPr="00D05525" w:rsidRDefault="002E26C1" w:rsidP="002E26C1">
      <w:pPr>
        <w:pStyle w:val="Default"/>
        <w:rPr>
          <w:rFonts w:ascii="Source Sans Pro" w:hAnsi="Source Sans Pro"/>
          <w:sz w:val="22"/>
          <w:szCs w:val="22"/>
        </w:rPr>
      </w:pPr>
      <w:r w:rsidRPr="00D05525">
        <w:rPr>
          <w:rFonts w:ascii="Source Sans Pro" w:hAnsi="Source Sans Pro"/>
          <w:sz w:val="22"/>
          <w:szCs w:val="22"/>
        </w:rPr>
        <w:t xml:space="preserve">They can remain on surfaces for some time depending on type of material. </w:t>
      </w:r>
      <w:r w:rsidR="007C4312" w:rsidRPr="00D05525">
        <w:rPr>
          <w:rFonts w:ascii="Source Sans Pro" w:hAnsi="Source Sans Pro"/>
          <w:sz w:val="22"/>
          <w:szCs w:val="22"/>
        </w:rPr>
        <w:t>Therefore,</w:t>
      </w:r>
      <w:r w:rsidRPr="00D05525">
        <w:rPr>
          <w:rFonts w:ascii="Source Sans Pro" w:hAnsi="Source Sans Pro"/>
          <w:sz w:val="22"/>
          <w:szCs w:val="22"/>
        </w:rPr>
        <w:t xml:space="preserve"> the </w:t>
      </w:r>
      <w:r w:rsidR="00DF412E" w:rsidRPr="00D05525">
        <w:rPr>
          <w:rFonts w:ascii="Source Sans Pro" w:hAnsi="Source Sans Pro"/>
          <w:sz w:val="22"/>
          <w:szCs w:val="22"/>
        </w:rPr>
        <w:t xml:space="preserve">three </w:t>
      </w:r>
      <w:r w:rsidRPr="00D05525">
        <w:rPr>
          <w:rFonts w:ascii="Source Sans Pro" w:hAnsi="Source Sans Pro"/>
          <w:sz w:val="22"/>
          <w:szCs w:val="22"/>
        </w:rPr>
        <w:t>main methods of preventing the spread of infection being hygiene measures</w:t>
      </w:r>
      <w:r w:rsidR="00DF412E" w:rsidRPr="00D05525">
        <w:rPr>
          <w:rFonts w:ascii="Source Sans Pro" w:hAnsi="Source Sans Pro"/>
          <w:sz w:val="22"/>
          <w:szCs w:val="22"/>
        </w:rPr>
        <w:t>, facemasks</w:t>
      </w:r>
      <w:r w:rsidRPr="00D05525">
        <w:rPr>
          <w:rFonts w:ascii="Source Sans Pro" w:hAnsi="Source Sans Pro"/>
          <w:sz w:val="22"/>
          <w:szCs w:val="22"/>
        </w:rPr>
        <w:t xml:space="preserve"> and social distancing. </w:t>
      </w:r>
    </w:p>
    <w:p w14:paraId="77ABAF5B" w14:textId="77777777" w:rsidR="002E26C1" w:rsidRPr="00D05525" w:rsidRDefault="002E26C1" w:rsidP="002E26C1">
      <w:pPr>
        <w:pStyle w:val="Default"/>
        <w:rPr>
          <w:rFonts w:ascii="Source Sans Pro" w:hAnsi="Source Sans Pro"/>
          <w:sz w:val="22"/>
          <w:szCs w:val="22"/>
        </w:rPr>
      </w:pPr>
    </w:p>
    <w:p w14:paraId="1073234F" w14:textId="77777777" w:rsidR="002E26C1" w:rsidRPr="00D05525" w:rsidRDefault="002E26C1" w:rsidP="002E26C1">
      <w:pPr>
        <w:pStyle w:val="Default"/>
        <w:rPr>
          <w:rFonts w:ascii="Source Sans Pro" w:hAnsi="Source Sans Pro"/>
          <w:sz w:val="22"/>
          <w:szCs w:val="22"/>
        </w:rPr>
      </w:pPr>
    </w:p>
    <w:p w14:paraId="2C1E3AE2" w14:textId="77777777" w:rsidR="002E26C1" w:rsidRPr="00D05525" w:rsidRDefault="002E26C1" w:rsidP="002E26C1">
      <w:pPr>
        <w:jc w:val="center"/>
        <w:rPr>
          <w:rFonts w:ascii="Source Sans Pro" w:hAnsi="Source Sans Pro"/>
        </w:rPr>
      </w:pPr>
      <w:r w:rsidRPr="00D05525">
        <w:rPr>
          <w:rFonts w:ascii="Source Sans Pro" w:hAnsi="Source Sans Pro"/>
          <w:noProof/>
          <w:lang w:eastAsia="en-GB"/>
        </w:rPr>
        <w:lastRenderedPageBreak/>
        <mc:AlternateContent>
          <mc:Choice Requires="wps">
            <w:drawing>
              <wp:anchor distT="0" distB="0" distL="114300" distR="114300" simplePos="0" relativeHeight="251660288" behindDoc="0" locked="0" layoutInCell="1" allowOverlap="1" wp14:anchorId="1FE6845E" wp14:editId="6970BE99">
                <wp:simplePos x="0" y="0"/>
                <wp:positionH relativeFrom="column">
                  <wp:posOffset>5523865</wp:posOffset>
                </wp:positionH>
                <wp:positionV relativeFrom="paragraph">
                  <wp:posOffset>4556760</wp:posOffset>
                </wp:positionV>
                <wp:extent cx="1047750" cy="233045"/>
                <wp:effectExtent l="0" t="0" r="0" b="0"/>
                <wp:wrapNone/>
                <wp:docPr id="4" name="Text Box 4"/>
                <wp:cNvGraphicFramePr/>
                <a:graphic xmlns:a="http://schemas.openxmlformats.org/drawingml/2006/main">
                  <a:graphicData uri="http://schemas.microsoft.com/office/word/2010/wordprocessingShape">
                    <wps:wsp>
                      <wps:cNvSpPr txBox="1"/>
                      <wps:spPr>
                        <a:xfrm>
                          <a:off x="0" y="0"/>
                          <a:ext cx="1047750" cy="233045"/>
                        </a:xfrm>
                        <a:prstGeom prst="rect">
                          <a:avLst/>
                        </a:prstGeom>
                        <a:solidFill>
                          <a:sysClr val="window" lastClr="FFFFFF"/>
                        </a:solidFill>
                        <a:ln w="6350">
                          <a:noFill/>
                        </a:ln>
                      </wps:spPr>
                      <wps:txbx>
                        <w:txbxContent>
                          <w:p w14:paraId="0A82C37B" w14:textId="77777777" w:rsidR="00E84370" w:rsidRPr="00632ECE" w:rsidRDefault="00E84370" w:rsidP="002E26C1">
                            <w:pPr>
                              <w:rPr>
                                <w:sz w:val="20"/>
                                <w:szCs w:val="20"/>
                              </w:rPr>
                            </w:pPr>
                            <w:r>
                              <w:rPr>
                                <w:sz w:val="20"/>
                                <w:szCs w:val="20"/>
                              </w:rPr>
                              <w:t>1</w:t>
                            </w:r>
                            <w:r w:rsidRPr="00993577">
                              <w:rPr>
                                <w:sz w:val="20"/>
                                <w:szCs w:val="20"/>
                                <w:vertAlign w:val="superscript"/>
                              </w:rPr>
                              <w:t>st</w:t>
                            </w:r>
                            <w:r>
                              <w:rPr>
                                <w:sz w:val="20"/>
                                <w:szCs w:val="20"/>
                              </w:rPr>
                              <w:t xml:space="preserve"> June</w:t>
                            </w:r>
                            <w:r w:rsidRPr="00632ECE">
                              <w:rPr>
                                <w:sz w:val="20"/>
                                <w:szCs w:val="20"/>
                              </w:rPr>
                              <w:t xml:space="preserve">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E6845E" id="_x0000_t202" coordsize="21600,21600" o:spt="202" path="m,l,21600r21600,l21600,xe">
                <v:stroke joinstyle="miter"/>
                <v:path gradientshapeok="t" o:connecttype="rect"/>
              </v:shapetype>
              <v:shape id="Text Box 4" o:spid="_x0000_s1026" type="#_x0000_t202" style="position:absolute;left:0;text-align:left;margin-left:434.95pt;margin-top:358.8pt;width:82.5pt;height:1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" fillcolor="window" stroked="f" strokeweight=".5pt">
                <v:textbox>
                  <w:txbxContent>
                    <w:p w14:paraId="0A82C37B" w14:textId="77777777" w:rsidR="00E84370" w:rsidRPr="00632ECE" w:rsidRDefault="00E84370" w:rsidP="002E26C1">
                      <w:pPr>
                        <w:rPr>
                          <w:sz w:val="20"/>
                          <w:szCs w:val="20"/>
                        </w:rPr>
                      </w:pPr>
                      <w:r>
                        <w:rPr>
                          <w:sz w:val="20"/>
                          <w:szCs w:val="20"/>
                        </w:rPr>
                        <w:t>1</w:t>
                      </w:r>
                      <w:r w:rsidRPr="00993577">
                        <w:rPr>
                          <w:sz w:val="20"/>
                          <w:szCs w:val="20"/>
                          <w:vertAlign w:val="superscript"/>
                        </w:rPr>
                        <w:t>st</w:t>
                      </w:r>
                      <w:r>
                        <w:rPr>
                          <w:sz w:val="20"/>
                          <w:szCs w:val="20"/>
                        </w:rPr>
                        <w:t xml:space="preserve"> June</w:t>
                      </w:r>
                      <w:r w:rsidRPr="00632ECE">
                        <w:rPr>
                          <w:sz w:val="20"/>
                          <w:szCs w:val="20"/>
                        </w:rPr>
                        <w:t xml:space="preserve"> 2020</w:t>
                      </w:r>
                    </w:p>
                  </w:txbxContent>
                </v:textbox>
              </v:shape>
            </w:pict>
          </mc:Fallback>
        </mc:AlternateContent>
      </w:r>
      <w:r w:rsidRPr="00D05525">
        <w:rPr>
          <w:rFonts w:ascii="Source Sans Pro" w:hAnsi="Source Sans Pro"/>
          <w:noProof/>
          <w:lang w:eastAsia="en-GB"/>
        </w:rPr>
        <mc:AlternateContent>
          <mc:Choice Requires="wps">
            <w:drawing>
              <wp:anchor distT="0" distB="0" distL="114300" distR="114300" simplePos="0" relativeHeight="251661312" behindDoc="0" locked="0" layoutInCell="1" allowOverlap="1" wp14:anchorId="254CD31E" wp14:editId="0F4BF015">
                <wp:simplePos x="0" y="0"/>
                <wp:positionH relativeFrom="column">
                  <wp:posOffset>4076065</wp:posOffset>
                </wp:positionH>
                <wp:positionV relativeFrom="paragraph">
                  <wp:posOffset>5026660</wp:posOffset>
                </wp:positionV>
                <wp:extent cx="1917700" cy="233680"/>
                <wp:effectExtent l="0" t="0" r="6350" b="0"/>
                <wp:wrapNone/>
                <wp:docPr id="5" name="Text Box 5"/>
                <wp:cNvGraphicFramePr/>
                <a:graphic xmlns:a="http://schemas.openxmlformats.org/drawingml/2006/main">
                  <a:graphicData uri="http://schemas.microsoft.com/office/word/2010/wordprocessingShape">
                    <wps:wsp>
                      <wps:cNvSpPr txBox="1"/>
                      <wps:spPr>
                        <a:xfrm>
                          <a:off x="0" y="0"/>
                          <a:ext cx="1917700" cy="233680"/>
                        </a:xfrm>
                        <a:prstGeom prst="rect">
                          <a:avLst/>
                        </a:prstGeom>
                        <a:solidFill>
                          <a:sysClr val="window" lastClr="FFFFFF"/>
                        </a:solidFill>
                        <a:ln w="6350">
                          <a:noFill/>
                        </a:ln>
                      </wps:spPr>
                      <wps:txbx>
                        <w:txbxContent>
                          <w:p w14:paraId="5C5E0813" w14:textId="77777777" w:rsidR="00E84370" w:rsidRPr="00632ECE" w:rsidRDefault="00E84370" w:rsidP="002E26C1">
                            <w:pPr>
                              <w:rPr>
                                <w:sz w:val="20"/>
                                <w:szCs w:val="20"/>
                              </w:rPr>
                            </w:pPr>
                            <w:r w:rsidRPr="00632ECE">
                              <w:rPr>
                                <w:sz w:val="20"/>
                                <w:szCs w:val="20"/>
                              </w:rPr>
                              <w:t>Darren Fletcher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CD31E" id="Text Box 5" o:spid="_x0000_s1027" type="#_x0000_t202" style="position:absolute;left:0;text-align:left;margin-left:320.95pt;margin-top:395.8pt;width:151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" fillcolor="window" stroked="f" strokeweight=".5pt">
                <v:textbox>
                  <w:txbxContent>
                    <w:p w14:paraId="5C5E0813" w14:textId="77777777" w:rsidR="00E84370" w:rsidRPr="00632ECE" w:rsidRDefault="00E84370" w:rsidP="002E26C1">
                      <w:pPr>
                        <w:rPr>
                          <w:sz w:val="20"/>
                          <w:szCs w:val="20"/>
                        </w:rPr>
                      </w:pPr>
                      <w:r w:rsidRPr="00632ECE">
                        <w:rPr>
                          <w:sz w:val="20"/>
                          <w:szCs w:val="20"/>
                        </w:rPr>
                        <w:t>Darren Fletcher</w:t>
                      </w:r>
                    </w:p>
                  </w:txbxContent>
                </v:textbox>
              </v:shape>
            </w:pict>
          </mc:Fallback>
        </mc:AlternateContent>
      </w:r>
      <w:r w:rsidRPr="00D05525">
        <w:rPr>
          <w:rFonts w:ascii="Source Sans Pro" w:hAnsi="Source Sans Pro"/>
          <w:noProof/>
          <w:lang w:eastAsia="en-GB"/>
        </w:rPr>
        <mc:AlternateContent>
          <mc:Choice Requires="wps">
            <w:drawing>
              <wp:anchor distT="0" distB="0" distL="114300" distR="114300" simplePos="0" relativeHeight="251659264" behindDoc="0" locked="0" layoutInCell="1" allowOverlap="1" wp14:anchorId="6F46025C" wp14:editId="6BD56E1E">
                <wp:simplePos x="0" y="0"/>
                <wp:positionH relativeFrom="column">
                  <wp:posOffset>3555365</wp:posOffset>
                </wp:positionH>
                <wp:positionV relativeFrom="paragraph">
                  <wp:posOffset>4559300</wp:posOffset>
                </wp:positionV>
                <wp:extent cx="1549400" cy="233680"/>
                <wp:effectExtent l="0" t="0" r="0" b="0"/>
                <wp:wrapNone/>
                <wp:docPr id="3" name="Text Box 3"/>
                <wp:cNvGraphicFramePr/>
                <a:graphic xmlns:a="http://schemas.openxmlformats.org/drawingml/2006/main">
                  <a:graphicData uri="http://schemas.microsoft.com/office/word/2010/wordprocessingShape">
                    <wps:wsp>
                      <wps:cNvSpPr txBox="1"/>
                      <wps:spPr>
                        <a:xfrm>
                          <a:off x="0" y="0"/>
                          <a:ext cx="1549400" cy="233680"/>
                        </a:xfrm>
                        <a:prstGeom prst="rect">
                          <a:avLst/>
                        </a:prstGeom>
                        <a:solidFill>
                          <a:sysClr val="window" lastClr="FFFFFF"/>
                        </a:solidFill>
                        <a:ln w="6350">
                          <a:noFill/>
                        </a:ln>
                      </wps:spPr>
                      <wps:txbx>
                        <w:txbxContent>
                          <w:p w14:paraId="2E8696E1" w14:textId="77777777" w:rsidR="00E84370" w:rsidRPr="00632ECE" w:rsidRDefault="00E84370" w:rsidP="002E26C1">
                            <w:pPr>
                              <w:rPr>
                                <w:sz w:val="20"/>
                                <w:szCs w:val="20"/>
                              </w:rPr>
                            </w:pPr>
                            <w:r>
                              <w:rPr>
                                <w:sz w:val="20"/>
                                <w:szCs w:val="20"/>
                              </w:rPr>
                              <w:t>Car Care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F46025C" id="Text Box 3" o:spid="_x0000_s1028" type="#_x0000_t202" style="position:absolute;left:0;text-align:left;margin-left:279.95pt;margin-top:359pt;width:122pt;height:18.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" fillcolor="window" stroked="f" strokeweight=".5pt">
                <v:textbox>
                  <w:txbxContent>
                    <w:p w14:paraId="2E8696E1" w14:textId="77777777" w:rsidR="00E84370" w:rsidRPr="00632ECE" w:rsidRDefault="00E84370" w:rsidP="002E26C1">
                      <w:pPr>
                        <w:rPr>
                          <w:sz w:val="20"/>
                          <w:szCs w:val="20"/>
                        </w:rPr>
                      </w:pPr>
                      <w:r>
                        <w:rPr>
                          <w:sz w:val="20"/>
                          <w:szCs w:val="20"/>
                        </w:rPr>
                        <w:t>Car Care Plan</w:t>
                      </w:r>
                    </w:p>
                  </w:txbxContent>
                </v:textbox>
              </v:shape>
            </w:pict>
          </mc:Fallback>
        </mc:AlternateContent>
      </w:r>
      <w:r w:rsidRPr="00D05525">
        <w:rPr>
          <w:rFonts w:ascii="Source Sans Pro" w:hAnsi="Source Sans Pro"/>
          <w:noProof/>
          <w:lang w:eastAsia="en-GB"/>
        </w:rPr>
        <w:drawing>
          <wp:inline distT="0" distB="0" distL="0" distR="0" wp14:anchorId="75EE67E9" wp14:editId="56154EF4">
            <wp:extent cx="4391025" cy="5731510"/>
            <wp:effectExtent l="0" t="0" r="952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91025" cy="5731510"/>
                    </a:xfrm>
                    <a:prstGeom prst="rect">
                      <a:avLst/>
                    </a:prstGeom>
                  </pic:spPr>
                </pic:pic>
              </a:graphicData>
            </a:graphic>
          </wp:inline>
        </w:drawing>
      </w:r>
    </w:p>
    <w:p w14:paraId="1EC5B7E3" w14:textId="77777777" w:rsidR="002E26C1" w:rsidRPr="00D05525" w:rsidRDefault="002E26C1" w:rsidP="002E26C1">
      <w:pPr>
        <w:rPr>
          <w:rFonts w:ascii="Source Sans Pro" w:hAnsi="Source Sans Pro"/>
        </w:rPr>
      </w:pPr>
      <w:r w:rsidRPr="00D05525">
        <w:rPr>
          <w:rFonts w:ascii="Source Sans Pro" w:hAnsi="Source Sans Pro"/>
        </w:rPr>
        <w:tab/>
      </w:r>
      <w:r w:rsidRPr="00D05525">
        <w:rPr>
          <w:rFonts w:ascii="Source Sans Pro" w:hAnsi="Source Sans Pro"/>
        </w:rPr>
        <w:tab/>
      </w:r>
      <w:r w:rsidRPr="00D05525">
        <w:rPr>
          <w:rFonts w:ascii="Source Sans Pro" w:hAnsi="Source Sans Pro"/>
        </w:rPr>
        <w:tab/>
      </w:r>
      <w:r w:rsidRPr="00D05525">
        <w:rPr>
          <w:rFonts w:ascii="Source Sans Pro" w:hAnsi="Source Sans Pro"/>
        </w:rPr>
        <w:tab/>
      </w:r>
      <w:r w:rsidRPr="00D05525">
        <w:rPr>
          <w:rFonts w:ascii="Source Sans Pro" w:hAnsi="Source Sans Pro"/>
        </w:rPr>
        <w:tab/>
      </w:r>
      <w:r w:rsidRPr="00D05525">
        <w:rPr>
          <w:rFonts w:ascii="Source Sans Pro" w:hAnsi="Source Sans Pro"/>
        </w:rPr>
        <w:tab/>
      </w:r>
    </w:p>
    <w:p w14:paraId="390989D8" w14:textId="19450EEA" w:rsidR="00DF4C6A" w:rsidRPr="00D05525" w:rsidRDefault="00DF4C6A" w:rsidP="00DF4C6A">
      <w:pPr>
        <w:rPr>
          <w:rFonts w:ascii="Source Sans Pro" w:hAnsi="Source Sans Pro" w:cstheme="minorHAnsi"/>
          <w:b/>
          <w:bCs/>
          <w:u w:val="single"/>
        </w:rPr>
      </w:pPr>
      <w:r w:rsidRPr="00D05525">
        <w:rPr>
          <w:rFonts w:ascii="Source Sans Pro" w:hAnsi="Source Sans Pro" w:cstheme="minorHAnsi"/>
          <w:b/>
          <w:bCs/>
          <w:u w:val="single"/>
        </w:rPr>
        <w:lastRenderedPageBreak/>
        <w:t>COVID-19 Outbreak Plan</w:t>
      </w:r>
    </w:p>
    <w:p w14:paraId="3DF9F67D" w14:textId="13E09435" w:rsidR="00DF4C6A" w:rsidRPr="00D05525" w:rsidRDefault="00DF4C6A" w:rsidP="00DF4C6A">
      <w:pPr>
        <w:rPr>
          <w:rFonts w:ascii="Source Sans Pro" w:hAnsi="Source Sans Pro" w:cstheme="minorHAnsi"/>
          <w:sz w:val="20"/>
          <w:szCs w:val="20"/>
        </w:rPr>
      </w:pPr>
      <w:r w:rsidRPr="00D05525">
        <w:rPr>
          <w:rFonts w:ascii="Source Sans Pro" w:hAnsi="Source Sans Pro" w:cstheme="minorHAnsi"/>
          <w:sz w:val="20"/>
          <w:szCs w:val="20"/>
        </w:rPr>
        <w:t xml:space="preserve">Car Care Plans COVID-19 Incident Response process is well established and will be implemented where there is a confirmed COVID-19 outbreak within the workplace.  The Single Point of Contact (SPOC) is </w:t>
      </w:r>
      <w:r w:rsidR="00AC02AA">
        <w:rPr>
          <w:rFonts w:ascii="Source Sans Pro" w:hAnsi="Source Sans Pro" w:cstheme="minorHAnsi"/>
          <w:sz w:val="20"/>
          <w:szCs w:val="20"/>
        </w:rPr>
        <w:t>Chris Wood</w:t>
      </w:r>
      <w:r w:rsidRPr="00D05525">
        <w:rPr>
          <w:rFonts w:ascii="Source Sans Pro" w:hAnsi="Source Sans Pro" w:cstheme="minorHAnsi"/>
          <w:sz w:val="20"/>
          <w:szCs w:val="20"/>
        </w:rPr>
        <w:t>, with Darren Fletcher as the alternate.  The COVID-19 Incident Response Team has been meeting on a weekly basis since 17 March 2020.  The members are: Chief Executive Officer, Chief Financial Officer, Chief Operations Officer, Chief Risk Officer, Health and Safety Manager, Head of Operations, HR Business Partner and IT Business Partner.</w:t>
      </w:r>
    </w:p>
    <w:p w14:paraId="65091ED9" w14:textId="2B5B4A92" w:rsidR="00DF4C6A" w:rsidRPr="00D05525" w:rsidRDefault="00DF4C6A" w:rsidP="00DF4C6A">
      <w:pPr>
        <w:rPr>
          <w:rFonts w:ascii="Source Sans Pro" w:hAnsi="Source Sans Pro" w:cstheme="minorHAnsi"/>
          <w:sz w:val="20"/>
          <w:szCs w:val="20"/>
        </w:rPr>
      </w:pPr>
      <w:r w:rsidRPr="00D05525">
        <w:rPr>
          <w:rFonts w:ascii="Source Sans Pro" w:hAnsi="Source Sans Pro" w:cstheme="minorHAnsi"/>
          <w:sz w:val="20"/>
          <w:szCs w:val="20"/>
        </w:rPr>
        <w:t>In the event of a confirmed positive case</w:t>
      </w:r>
      <w:r w:rsidR="00AC02AA">
        <w:rPr>
          <w:rFonts w:ascii="Source Sans Pro" w:hAnsi="Source Sans Pro" w:cstheme="minorHAnsi"/>
          <w:sz w:val="20"/>
          <w:szCs w:val="20"/>
        </w:rPr>
        <w:t xml:space="preserve"> at Dent Wizard Ventures</w:t>
      </w:r>
      <w:r w:rsidRPr="00D05525">
        <w:rPr>
          <w:rFonts w:ascii="Source Sans Pro" w:hAnsi="Source Sans Pro" w:cstheme="minorHAnsi"/>
          <w:sz w:val="20"/>
          <w:szCs w:val="20"/>
        </w:rPr>
        <w:t>, the SPOC will immediately communicate with all employees, contractors or visitors to the office who may have had contact with the individual testing positive, advising them to either remain at home, or to go home where they are in the office. The employees will be asked to self-isolate until they receive further information.</w:t>
      </w:r>
    </w:p>
    <w:p w14:paraId="2C8A569E" w14:textId="77777777" w:rsidR="00DF4C6A" w:rsidRPr="00D05525" w:rsidRDefault="00DF4C6A" w:rsidP="00DF4C6A">
      <w:pPr>
        <w:rPr>
          <w:rFonts w:ascii="Source Sans Pro" w:hAnsi="Source Sans Pro" w:cstheme="minorHAnsi"/>
          <w:sz w:val="20"/>
          <w:szCs w:val="20"/>
        </w:rPr>
      </w:pPr>
      <w:r w:rsidRPr="00D05525">
        <w:rPr>
          <w:rFonts w:ascii="Source Sans Pro" w:hAnsi="Source Sans Pro" w:cstheme="minorHAnsi"/>
          <w:sz w:val="20"/>
          <w:szCs w:val="20"/>
        </w:rPr>
        <w:t>The SPOC will communicate with the appropriate Local Government Public Health departments:</w:t>
      </w:r>
    </w:p>
    <w:p w14:paraId="391ABE6E" w14:textId="7424E734" w:rsidR="00D05525" w:rsidRPr="00D05525" w:rsidRDefault="00DF4C6A" w:rsidP="00DF4C6A">
      <w:pPr>
        <w:pStyle w:val="ListParagraph"/>
        <w:numPr>
          <w:ilvl w:val="0"/>
          <w:numId w:val="19"/>
        </w:numPr>
        <w:rPr>
          <w:rStyle w:val="Hyperlink"/>
          <w:rFonts w:ascii="Source Sans Pro" w:hAnsi="Source Sans Pro" w:cstheme="minorHAnsi"/>
          <w:color w:val="auto"/>
          <w:sz w:val="20"/>
          <w:szCs w:val="20"/>
          <w:u w:val="none"/>
        </w:rPr>
      </w:pPr>
      <w:r w:rsidRPr="00D05525">
        <w:rPr>
          <w:rFonts w:ascii="Source Sans Pro" w:hAnsi="Source Sans Pro" w:cstheme="minorHAnsi"/>
          <w:sz w:val="20"/>
          <w:szCs w:val="20"/>
        </w:rPr>
        <w:t xml:space="preserve">Jubilee House, The Courtyard and DWV location – call 0113 222 4444 or </w:t>
      </w:r>
      <w:hyperlink r:id="rId8" w:history="1">
        <w:r w:rsidRPr="00D05525">
          <w:rPr>
            <w:rStyle w:val="Hyperlink"/>
            <w:rFonts w:ascii="Source Sans Pro" w:hAnsi="Source Sans Pro" w:cstheme="minorHAnsi"/>
            <w:color w:val="auto"/>
            <w:sz w:val="20"/>
            <w:szCs w:val="20"/>
          </w:rPr>
          <w:t>phrc@leeds.gov.uk</w:t>
        </w:r>
      </w:hyperlink>
    </w:p>
    <w:p w14:paraId="4E6F0B81" w14:textId="5381E428" w:rsidR="00DF4C6A" w:rsidRPr="00D05525" w:rsidRDefault="00DF4C6A" w:rsidP="00DF4C6A">
      <w:pPr>
        <w:pStyle w:val="ListParagraph"/>
        <w:numPr>
          <w:ilvl w:val="0"/>
          <w:numId w:val="19"/>
        </w:numPr>
        <w:rPr>
          <w:rFonts w:ascii="Source Sans Pro" w:hAnsi="Source Sans Pro" w:cstheme="minorHAnsi"/>
          <w:sz w:val="20"/>
          <w:szCs w:val="20"/>
        </w:rPr>
      </w:pPr>
      <w:r w:rsidRPr="00D05525">
        <w:rPr>
          <w:rFonts w:ascii="Source Sans Pro" w:hAnsi="Source Sans Pro" w:cstheme="minorHAnsi"/>
          <w:sz w:val="20"/>
          <w:szCs w:val="20"/>
        </w:rPr>
        <w:t xml:space="preserve">Manchester location – call 0344 225 0562 (select option 3) or email </w:t>
      </w:r>
      <w:hyperlink r:id="rId9" w:history="1">
        <w:r w:rsidRPr="00D05525">
          <w:rPr>
            <w:rStyle w:val="Hyperlink"/>
            <w:rFonts w:ascii="Source Sans Pro" w:hAnsi="Source Sans Pro" w:cstheme="minorHAnsi"/>
            <w:color w:val="auto"/>
            <w:sz w:val="20"/>
            <w:szCs w:val="20"/>
          </w:rPr>
          <w:t>mft.central.coordinationcentre@nhs.net</w:t>
        </w:r>
      </w:hyperlink>
    </w:p>
    <w:p w14:paraId="044589AF" w14:textId="1141EFD9" w:rsidR="00DF4C6A" w:rsidRPr="00D05525" w:rsidRDefault="00DF4C6A" w:rsidP="00DF4C6A">
      <w:pPr>
        <w:rPr>
          <w:rFonts w:ascii="Source Sans Pro" w:hAnsi="Source Sans Pro" w:cstheme="minorHAnsi"/>
          <w:sz w:val="20"/>
          <w:szCs w:val="20"/>
        </w:rPr>
      </w:pPr>
      <w:r w:rsidRPr="00D05525">
        <w:rPr>
          <w:rFonts w:ascii="Source Sans Pro" w:hAnsi="Source Sans Pro" w:cstheme="minorHAnsi"/>
          <w:sz w:val="20"/>
          <w:szCs w:val="20"/>
        </w:rPr>
        <w:t>Car Care Plan</w:t>
      </w:r>
      <w:r w:rsidR="00D05525">
        <w:rPr>
          <w:rFonts w:ascii="Source Sans Pro" w:hAnsi="Source Sans Pro" w:cstheme="minorHAnsi"/>
          <w:sz w:val="20"/>
          <w:szCs w:val="20"/>
        </w:rPr>
        <w:t>’</w:t>
      </w:r>
      <w:r w:rsidRPr="00D05525">
        <w:rPr>
          <w:rFonts w:ascii="Source Sans Pro" w:hAnsi="Source Sans Pro" w:cstheme="minorHAnsi"/>
          <w:sz w:val="20"/>
          <w:szCs w:val="20"/>
        </w:rPr>
        <w:t xml:space="preserve">s COVID-19 Incident Response Team will convene within 60 minutes of the confirmed COVID-19 case being communicated to the business and regularly thereafter.  </w:t>
      </w:r>
      <w:r w:rsidR="00D05525">
        <w:rPr>
          <w:rFonts w:ascii="Source Sans Pro" w:hAnsi="Source Sans Pro" w:cstheme="minorHAnsi"/>
          <w:sz w:val="20"/>
          <w:szCs w:val="20"/>
        </w:rPr>
        <w:t xml:space="preserve">Template correspondence have been created to allow for consistent messaging with employees where there is an outbreak within the business.  </w:t>
      </w:r>
      <w:r w:rsidRPr="00D05525">
        <w:rPr>
          <w:rFonts w:ascii="Source Sans Pro" w:hAnsi="Source Sans Pro" w:cstheme="minorHAnsi"/>
          <w:sz w:val="20"/>
          <w:szCs w:val="20"/>
        </w:rPr>
        <w:t>Next steps will be agreed by the Incident Response Team, which will include (as a minimum) agreement on:</w:t>
      </w:r>
    </w:p>
    <w:p w14:paraId="7ABFB4E5" w14:textId="77777777" w:rsidR="00DF4C6A" w:rsidRPr="00D05525" w:rsidRDefault="00DF4C6A" w:rsidP="00DF4C6A">
      <w:pPr>
        <w:rPr>
          <w:rFonts w:ascii="Source Sans Pro" w:hAnsi="Source Sans Pro" w:cstheme="minorHAnsi"/>
          <w:sz w:val="20"/>
          <w:szCs w:val="20"/>
        </w:rPr>
      </w:pPr>
    </w:p>
    <w:p w14:paraId="278BA97B" w14:textId="77777777" w:rsidR="00DF4C6A" w:rsidRPr="00D05525" w:rsidRDefault="00DF4C6A" w:rsidP="00DF4C6A">
      <w:pPr>
        <w:pStyle w:val="ListParagraph"/>
        <w:numPr>
          <w:ilvl w:val="0"/>
          <w:numId w:val="18"/>
        </w:numPr>
        <w:spacing w:after="0" w:line="240" w:lineRule="auto"/>
        <w:contextualSpacing w:val="0"/>
        <w:rPr>
          <w:rFonts w:ascii="Source Sans Pro" w:hAnsi="Source Sans Pro" w:cstheme="minorHAnsi"/>
          <w:sz w:val="20"/>
          <w:szCs w:val="20"/>
        </w:rPr>
      </w:pPr>
      <w:r w:rsidRPr="00D05525">
        <w:rPr>
          <w:rFonts w:ascii="Source Sans Pro" w:hAnsi="Source Sans Pro" w:cstheme="minorHAnsi"/>
          <w:sz w:val="20"/>
          <w:szCs w:val="20"/>
        </w:rPr>
        <w:t>Staff communications</w:t>
      </w:r>
    </w:p>
    <w:p w14:paraId="33F1A9ED" w14:textId="77777777" w:rsidR="00DF4C6A" w:rsidRPr="00D05525" w:rsidRDefault="00DF4C6A" w:rsidP="00DF4C6A">
      <w:pPr>
        <w:pStyle w:val="ListParagraph"/>
        <w:numPr>
          <w:ilvl w:val="0"/>
          <w:numId w:val="18"/>
        </w:numPr>
        <w:spacing w:after="0" w:line="240" w:lineRule="auto"/>
        <w:contextualSpacing w:val="0"/>
        <w:rPr>
          <w:rFonts w:ascii="Source Sans Pro" w:hAnsi="Source Sans Pro" w:cstheme="minorHAnsi"/>
          <w:sz w:val="20"/>
          <w:szCs w:val="20"/>
        </w:rPr>
      </w:pPr>
      <w:r w:rsidRPr="00D05525">
        <w:rPr>
          <w:rFonts w:ascii="Source Sans Pro" w:hAnsi="Source Sans Pro" w:cstheme="minorHAnsi"/>
          <w:sz w:val="20"/>
          <w:szCs w:val="20"/>
        </w:rPr>
        <w:t>Office closure(s)</w:t>
      </w:r>
    </w:p>
    <w:p w14:paraId="5910C58F" w14:textId="77777777" w:rsidR="00DF4C6A" w:rsidRPr="00D05525" w:rsidRDefault="00DF4C6A" w:rsidP="00DF4C6A">
      <w:pPr>
        <w:pStyle w:val="ListParagraph"/>
        <w:numPr>
          <w:ilvl w:val="0"/>
          <w:numId w:val="18"/>
        </w:numPr>
        <w:spacing w:after="0" w:line="240" w:lineRule="auto"/>
        <w:contextualSpacing w:val="0"/>
        <w:rPr>
          <w:rFonts w:ascii="Source Sans Pro" w:hAnsi="Source Sans Pro" w:cstheme="minorHAnsi"/>
          <w:sz w:val="20"/>
          <w:szCs w:val="20"/>
        </w:rPr>
      </w:pPr>
      <w:r w:rsidRPr="00D05525">
        <w:rPr>
          <w:rFonts w:ascii="Source Sans Pro" w:hAnsi="Source Sans Pro" w:cstheme="minorHAnsi"/>
          <w:sz w:val="20"/>
          <w:szCs w:val="20"/>
        </w:rPr>
        <w:t>Office cleaning</w:t>
      </w:r>
    </w:p>
    <w:p w14:paraId="7377DE55" w14:textId="77777777" w:rsidR="00DF4C6A" w:rsidRPr="00D05525" w:rsidRDefault="00DF4C6A" w:rsidP="00DF4C6A">
      <w:pPr>
        <w:pStyle w:val="ListParagraph"/>
        <w:numPr>
          <w:ilvl w:val="0"/>
          <w:numId w:val="18"/>
        </w:numPr>
        <w:spacing w:after="0" w:line="240" w:lineRule="auto"/>
        <w:contextualSpacing w:val="0"/>
        <w:rPr>
          <w:rFonts w:ascii="Source Sans Pro" w:hAnsi="Source Sans Pro" w:cstheme="minorHAnsi"/>
          <w:sz w:val="20"/>
          <w:szCs w:val="20"/>
        </w:rPr>
      </w:pPr>
      <w:r w:rsidRPr="00D05525">
        <w:rPr>
          <w:rFonts w:ascii="Source Sans Pro" w:hAnsi="Source Sans Pro" w:cstheme="minorHAnsi"/>
          <w:sz w:val="20"/>
          <w:szCs w:val="20"/>
        </w:rPr>
        <w:t>Client communications</w:t>
      </w:r>
    </w:p>
    <w:p w14:paraId="5899457C" w14:textId="77777777" w:rsidR="00DF4C6A" w:rsidRPr="00D05525" w:rsidRDefault="00DF4C6A" w:rsidP="00DF4C6A">
      <w:pPr>
        <w:pStyle w:val="ListParagraph"/>
        <w:numPr>
          <w:ilvl w:val="0"/>
          <w:numId w:val="18"/>
        </w:numPr>
        <w:spacing w:after="0" w:line="240" w:lineRule="auto"/>
        <w:contextualSpacing w:val="0"/>
        <w:rPr>
          <w:rFonts w:ascii="Source Sans Pro" w:hAnsi="Source Sans Pro" w:cstheme="minorHAnsi"/>
          <w:sz w:val="20"/>
          <w:szCs w:val="20"/>
        </w:rPr>
      </w:pPr>
      <w:r w:rsidRPr="00D05525">
        <w:rPr>
          <w:rFonts w:ascii="Source Sans Pro" w:hAnsi="Source Sans Pro" w:cstheme="minorHAnsi"/>
          <w:sz w:val="20"/>
          <w:szCs w:val="20"/>
        </w:rPr>
        <w:t>Customer communications</w:t>
      </w:r>
    </w:p>
    <w:p w14:paraId="0B0B8163" w14:textId="77777777" w:rsidR="00DF4C6A" w:rsidRPr="00D05525" w:rsidRDefault="00DF4C6A" w:rsidP="00DF4C6A">
      <w:pPr>
        <w:pStyle w:val="ListParagraph"/>
        <w:numPr>
          <w:ilvl w:val="0"/>
          <w:numId w:val="18"/>
        </w:numPr>
        <w:spacing w:after="0" w:line="240" w:lineRule="auto"/>
        <w:contextualSpacing w:val="0"/>
        <w:rPr>
          <w:rFonts w:ascii="Source Sans Pro" w:hAnsi="Source Sans Pro" w:cstheme="minorHAnsi"/>
          <w:sz w:val="20"/>
          <w:szCs w:val="20"/>
        </w:rPr>
      </w:pPr>
      <w:r w:rsidRPr="00D05525">
        <w:rPr>
          <w:rFonts w:ascii="Source Sans Pro" w:hAnsi="Source Sans Pro" w:cstheme="minorHAnsi"/>
          <w:sz w:val="20"/>
          <w:szCs w:val="20"/>
        </w:rPr>
        <w:t>Response from PHE / NHS</w:t>
      </w:r>
    </w:p>
    <w:p w14:paraId="536F768D" w14:textId="77777777" w:rsidR="00DF4C6A" w:rsidRPr="00D05525" w:rsidRDefault="00DF4C6A" w:rsidP="00DF4C6A">
      <w:pPr>
        <w:pStyle w:val="ListParagraph"/>
        <w:numPr>
          <w:ilvl w:val="0"/>
          <w:numId w:val="18"/>
        </w:numPr>
        <w:spacing w:after="0" w:line="240" w:lineRule="auto"/>
        <w:contextualSpacing w:val="0"/>
        <w:rPr>
          <w:rFonts w:ascii="Source Sans Pro" w:hAnsi="Source Sans Pro" w:cstheme="minorHAnsi"/>
          <w:sz w:val="20"/>
          <w:szCs w:val="20"/>
        </w:rPr>
      </w:pPr>
      <w:r w:rsidRPr="00D05525">
        <w:rPr>
          <w:rFonts w:ascii="Source Sans Pro" w:hAnsi="Source Sans Pro" w:cstheme="minorHAnsi"/>
          <w:sz w:val="20"/>
          <w:szCs w:val="20"/>
        </w:rPr>
        <w:t>Testing support for employees</w:t>
      </w:r>
    </w:p>
    <w:p w14:paraId="7623D2EA" w14:textId="77777777" w:rsidR="00DF4C6A" w:rsidRPr="00D05525" w:rsidRDefault="00DF4C6A" w:rsidP="00DF4C6A">
      <w:pPr>
        <w:pStyle w:val="ListParagraph"/>
        <w:numPr>
          <w:ilvl w:val="0"/>
          <w:numId w:val="18"/>
        </w:numPr>
        <w:spacing w:after="0" w:line="240" w:lineRule="auto"/>
        <w:contextualSpacing w:val="0"/>
        <w:rPr>
          <w:rFonts w:ascii="Source Sans Pro" w:hAnsi="Source Sans Pro" w:cstheme="minorHAnsi"/>
          <w:sz w:val="20"/>
          <w:szCs w:val="20"/>
        </w:rPr>
      </w:pPr>
      <w:r w:rsidRPr="00D05525">
        <w:rPr>
          <w:rFonts w:ascii="Source Sans Pro" w:hAnsi="Source Sans Pro" w:cstheme="minorHAnsi"/>
          <w:sz w:val="20"/>
          <w:szCs w:val="20"/>
        </w:rPr>
        <w:t>Communication with other stakeholders – e.g. regulators, press, suppliers etc.</w:t>
      </w:r>
    </w:p>
    <w:p w14:paraId="575F5717" w14:textId="77777777" w:rsidR="00DF4C6A" w:rsidRPr="00D05525" w:rsidRDefault="00DF4C6A" w:rsidP="00DF4C6A">
      <w:pPr>
        <w:rPr>
          <w:rFonts w:ascii="Source Sans Pro" w:hAnsi="Source Sans Pro" w:cstheme="minorHAnsi"/>
          <w:sz w:val="20"/>
          <w:szCs w:val="20"/>
        </w:rPr>
      </w:pPr>
    </w:p>
    <w:p w14:paraId="222C3364" w14:textId="299B1799" w:rsidR="00F449FB" w:rsidRDefault="00DF4C6A" w:rsidP="00DF4C6A">
      <w:pPr>
        <w:rPr>
          <w:rFonts w:ascii="Source Sans Pro" w:hAnsi="Source Sans Pro" w:cstheme="minorHAnsi"/>
          <w:sz w:val="20"/>
          <w:szCs w:val="20"/>
        </w:rPr>
      </w:pPr>
      <w:r w:rsidRPr="00D05525">
        <w:rPr>
          <w:rFonts w:ascii="Source Sans Pro" w:hAnsi="Source Sans Pro" w:cstheme="minorHAnsi"/>
          <w:sz w:val="20"/>
          <w:szCs w:val="20"/>
        </w:rPr>
        <w:t>Minutes of the Incident Response Team meetings will be taken and regular updates will be provided to the relevant Board(s) and shareholders.</w:t>
      </w:r>
    </w:p>
    <w:p w14:paraId="3DE51229" w14:textId="575F5649" w:rsidR="00D05525" w:rsidRDefault="00D05525" w:rsidP="00DF4C6A">
      <w:pPr>
        <w:rPr>
          <w:rFonts w:ascii="Source Sans Pro" w:hAnsi="Source Sans Pro" w:cstheme="minorHAnsi"/>
          <w:sz w:val="20"/>
          <w:szCs w:val="20"/>
        </w:rPr>
      </w:pPr>
    </w:p>
    <w:p w14:paraId="7F7E1B63" w14:textId="77777777" w:rsidR="00FC2309" w:rsidRPr="00D05525" w:rsidRDefault="00FC2309" w:rsidP="00DF4C6A">
      <w:pPr>
        <w:rPr>
          <w:rFonts w:ascii="Source Sans Pro" w:hAnsi="Source Sans Pro" w:cstheme="minorHAnsi"/>
          <w:sz w:val="20"/>
          <w:szCs w:val="20"/>
        </w:rPr>
      </w:pPr>
    </w:p>
    <w:p w14:paraId="14BC5873" w14:textId="77777777" w:rsidR="00CF45A5" w:rsidRPr="00D05525" w:rsidRDefault="00CF45A5" w:rsidP="002E26C1">
      <w:pPr>
        <w:rPr>
          <w:rFonts w:ascii="Source Sans Pro" w:hAnsi="Source Sans Pro"/>
        </w:rPr>
      </w:pPr>
    </w:p>
    <w:tbl>
      <w:tblPr>
        <w:tblStyle w:val="TableGrid"/>
        <w:tblW w:w="14797" w:type="dxa"/>
        <w:tblLook w:val="04A0" w:firstRow="1" w:lastRow="0" w:firstColumn="1" w:lastColumn="0" w:noHBand="0" w:noVBand="1"/>
      </w:tblPr>
      <w:tblGrid>
        <w:gridCol w:w="2189"/>
        <w:gridCol w:w="2126"/>
        <w:gridCol w:w="2961"/>
        <w:gridCol w:w="3039"/>
        <w:gridCol w:w="1612"/>
        <w:gridCol w:w="1481"/>
        <w:gridCol w:w="1389"/>
      </w:tblGrid>
      <w:tr w:rsidR="003B4FD0" w:rsidRPr="00D05525" w14:paraId="6F7A8118" w14:textId="77777777" w:rsidTr="000B6390">
        <w:trPr>
          <w:trHeight w:val="567"/>
        </w:trPr>
        <w:tc>
          <w:tcPr>
            <w:tcW w:w="2211" w:type="dxa"/>
            <w:shd w:val="clear" w:color="auto" w:fill="002060"/>
            <w:vAlign w:val="center"/>
          </w:tcPr>
          <w:p w14:paraId="1899F471" w14:textId="77777777" w:rsidR="002E26C1" w:rsidRPr="00D05525" w:rsidRDefault="002E26C1" w:rsidP="00E84370">
            <w:pPr>
              <w:jc w:val="center"/>
              <w:rPr>
                <w:rFonts w:ascii="Source Sans Pro" w:hAnsi="Source Sans Pro"/>
                <w:color w:val="FFFFFF" w:themeColor="background1"/>
                <w:sz w:val="20"/>
              </w:rPr>
            </w:pPr>
            <w:r w:rsidRPr="00D05525">
              <w:rPr>
                <w:rFonts w:ascii="Source Sans Pro" w:hAnsi="Source Sans Pro"/>
                <w:color w:val="FFFFFF" w:themeColor="background1"/>
                <w:sz w:val="20"/>
              </w:rPr>
              <w:lastRenderedPageBreak/>
              <w:t>What are the hazards</w:t>
            </w:r>
          </w:p>
        </w:tc>
        <w:tc>
          <w:tcPr>
            <w:tcW w:w="2211" w:type="dxa"/>
            <w:shd w:val="clear" w:color="auto" w:fill="002060"/>
            <w:vAlign w:val="center"/>
          </w:tcPr>
          <w:p w14:paraId="65436386" w14:textId="77777777" w:rsidR="002E26C1" w:rsidRPr="00D05525" w:rsidRDefault="002E26C1" w:rsidP="00E84370">
            <w:pPr>
              <w:jc w:val="center"/>
              <w:rPr>
                <w:rFonts w:ascii="Source Sans Pro" w:hAnsi="Source Sans Pro"/>
                <w:color w:val="FFFFFF" w:themeColor="background1"/>
                <w:sz w:val="20"/>
              </w:rPr>
            </w:pPr>
            <w:r w:rsidRPr="00D05525">
              <w:rPr>
                <w:rFonts w:ascii="Source Sans Pro" w:hAnsi="Source Sans Pro"/>
                <w:color w:val="FFFFFF" w:themeColor="background1"/>
                <w:sz w:val="20"/>
              </w:rPr>
              <w:t>Who might be at risk and how</w:t>
            </w:r>
          </w:p>
        </w:tc>
        <w:tc>
          <w:tcPr>
            <w:tcW w:w="3086" w:type="dxa"/>
            <w:shd w:val="clear" w:color="auto" w:fill="002060"/>
            <w:vAlign w:val="center"/>
          </w:tcPr>
          <w:p w14:paraId="654DE8AA" w14:textId="3972ABC0" w:rsidR="002E26C1" w:rsidRPr="00D05525" w:rsidRDefault="002E26C1" w:rsidP="00E84370">
            <w:pPr>
              <w:jc w:val="center"/>
              <w:rPr>
                <w:rFonts w:ascii="Source Sans Pro" w:hAnsi="Source Sans Pro"/>
                <w:color w:val="FFFFFF" w:themeColor="background1"/>
                <w:sz w:val="20"/>
              </w:rPr>
            </w:pPr>
            <w:r w:rsidRPr="00D05525">
              <w:rPr>
                <w:rFonts w:ascii="Source Sans Pro" w:hAnsi="Source Sans Pro"/>
                <w:color w:val="FFFFFF" w:themeColor="background1"/>
                <w:sz w:val="20"/>
              </w:rPr>
              <w:t>What are we already doing</w:t>
            </w:r>
            <w:r w:rsidR="002143E7" w:rsidRPr="00D05525">
              <w:rPr>
                <w:rFonts w:ascii="Source Sans Pro" w:hAnsi="Source Sans Pro"/>
                <w:color w:val="FFFFFF" w:themeColor="background1"/>
                <w:sz w:val="20"/>
              </w:rPr>
              <w:t xml:space="preserve"> to control the risks</w:t>
            </w:r>
          </w:p>
        </w:tc>
        <w:tc>
          <w:tcPr>
            <w:tcW w:w="2697" w:type="dxa"/>
            <w:shd w:val="clear" w:color="auto" w:fill="002060"/>
            <w:vAlign w:val="center"/>
          </w:tcPr>
          <w:p w14:paraId="78E3AB8E" w14:textId="77777777" w:rsidR="002E26C1" w:rsidRPr="00D05525" w:rsidRDefault="002E26C1" w:rsidP="00E84370">
            <w:pPr>
              <w:jc w:val="center"/>
              <w:rPr>
                <w:rFonts w:ascii="Source Sans Pro" w:hAnsi="Source Sans Pro"/>
                <w:color w:val="FFFFFF" w:themeColor="background1"/>
                <w:sz w:val="20"/>
              </w:rPr>
            </w:pPr>
            <w:r w:rsidRPr="00D05525">
              <w:rPr>
                <w:rFonts w:ascii="Source Sans Pro" w:hAnsi="Source Sans Pro"/>
                <w:color w:val="FFFFFF" w:themeColor="background1"/>
                <w:sz w:val="20"/>
              </w:rPr>
              <w:t>What additional actions can we take to control the risks</w:t>
            </w:r>
          </w:p>
        </w:tc>
        <w:tc>
          <w:tcPr>
            <w:tcW w:w="1644" w:type="dxa"/>
            <w:shd w:val="clear" w:color="auto" w:fill="002060"/>
            <w:vAlign w:val="center"/>
          </w:tcPr>
          <w:p w14:paraId="513952B5" w14:textId="77777777" w:rsidR="002E26C1" w:rsidRPr="00D05525" w:rsidRDefault="002E26C1" w:rsidP="00E84370">
            <w:pPr>
              <w:jc w:val="center"/>
              <w:rPr>
                <w:rFonts w:ascii="Source Sans Pro" w:hAnsi="Source Sans Pro"/>
                <w:color w:val="FFFFFF" w:themeColor="background1"/>
                <w:sz w:val="20"/>
              </w:rPr>
            </w:pPr>
            <w:r w:rsidRPr="00D05525">
              <w:rPr>
                <w:rFonts w:ascii="Source Sans Pro" w:hAnsi="Source Sans Pro"/>
                <w:color w:val="FFFFFF" w:themeColor="background1"/>
                <w:sz w:val="20"/>
              </w:rPr>
              <w:t>Action required by who</w:t>
            </w:r>
          </w:p>
        </w:tc>
        <w:tc>
          <w:tcPr>
            <w:tcW w:w="1531" w:type="dxa"/>
            <w:shd w:val="clear" w:color="auto" w:fill="002060"/>
            <w:vAlign w:val="center"/>
          </w:tcPr>
          <w:p w14:paraId="1F26C7CB" w14:textId="77777777" w:rsidR="002E26C1" w:rsidRPr="00D05525" w:rsidRDefault="002E26C1" w:rsidP="00E84370">
            <w:pPr>
              <w:jc w:val="center"/>
              <w:rPr>
                <w:rFonts w:ascii="Source Sans Pro" w:hAnsi="Source Sans Pro"/>
                <w:color w:val="FFFFFF" w:themeColor="background1"/>
                <w:sz w:val="20"/>
              </w:rPr>
            </w:pPr>
            <w:r w:rsidRPr="00D05525">
              <w:rPr>
                <w:rFonts w:ascii="Source Sans Pro" w:hAnsi="Source Sans Pro"/>
                <w:color w:val="FFFFFF" w:themeColor="background1"/>
                <w:sz w:val="20"/>
              </w:rPr>
              <w:t>Action required by when</w:t>
            </w:r>
          </w:p>
        </w:tc>
        <w:tc>
          <w:tcPr>
            <w:tcW w:w="1417" w:type="dxa"/>
            <w:shd w:val="clear" w:color="auto" w:fill="002060"/>
            <w:vAlign w:val="center"/>
          </w:tcPr>
          <w:p w14:paraId="2DCB68A6" w14:textId="77777777" w:rsidR="002E26C1" w:rsidRPr="00D05525" w:rsidRDefault="002E26C1" w:rsidP="00E84370">
            <w:pPr>
              <w:jc w:val="center"/>
              <w:rPr>
                <w:rFonts w:ascii="Source Sans Pro" w:hAnsi="Source Sans Pro"/>
                <w:color w:val="FFFFFF" w:themeColor="background1"/>
                <w:sz w:val="20"/>
              </w:rPr>
            </w:pPr>
            <w:r w:rsidRPr="00D05525">
              <w:rPr>
                <w:rFonts w:ascii="Source Sans Pro" w:hAnsi="Source Sans Pro"/>
                <w:color w:val="FFFFFF" w:themeColor="background1"/>
                <w:sz w:val="20"/>
              </w:rPr>
              <w:t>Completed</w:t>
            </w:r>
          </w:p>
        </w:tc>
      </w:tr>
      <w:tr w:rsidR="003B4FD0" w:rsidRPr="00D05525" w14:paraId="30140604" w14:textId="77777777" w:rsidTr="000B6390">
        <w:tc>
          <w:tcPr>
            <w:tcW w:w="2211" w:type="dxa"/>
            <w:vAlign w:val="center"/>
          </w:tcPr>
          <w:p w14:paraId="7EFED7E0" w14:textId="56282238" w:rsidR="00596BB9" w:rsidRPr="00D05525" w:rsidRDefault="00596BB9" w:rsidP="00E84370">
            <w:pPr>
              <w:jc w:val="center"/>
              <w:rPr>
                <w:rFonts w:ascii="Source Sans Pro" w:hAnsi="Source Sans Pro" w:cstheme="minorHAnsi"/>
                <w:sz w:val="20"/>
                <w:szCs w:val="20"/>
              </w:rPr>
            </w:pPr>
            <w:r w:rsidRPr="00D05525">
              <w:rPr>
                <w:rFonts w:ascii="Source Sans Pro" w:hAnsi="Source Sans Pro" w:cstheme="minorHAnsi"/>
                <w:sz w:val="20"/>
                <w:szCs w:val="20"/>
              </w:rPr>
              <w:t>Employers Liability Insurance provides insufficient cover</w:t>
            </w:r>
          </w:p>
        </w:tc>
        <w:tc>
          <w:tcPr>
            <w:tcW w:w="2211" w:type="dxa"/>
            <w:vAlign w:val="center"/>
          </w:tcPr>
          <w:p w14:paraId="3C7F5AE3" w14:textId="52B05606" w:rsidR="00596BB9" w:rsidRPr="00D05525" w:rsidRDefault="00596BB9" w:rsidP="00596BB9">
            <w:pPr>
              <w:rPr>
                <w:rFonts w:ascii="Source Sans Pro" w:hAnsi="Source Sans Pro" w:cstheme="minorHAnsi"/>
                <w:bCs/>
                <w:sz w:val="20"/>
                <w:szCs w:val="20"/>
                <w:shd w:val="clear" w:color="auto" w:fill="FFFFFF"/>
              </w:rPr>
            </w:pPr>
            <w:r w:rsidRPr="00D05525">
              <w:rPr>
                <w:rFonts w:ascii="Source Sans Pro" w:hAnsi="Source Sans Pro" w:cstheme="minorHAnsi"/>
                <w:bCs/>
                <w:sz w:val="20"/>
                <w:szCs w:val="20"/>
                <w:shd w:val="clear" w:color="auto" w:fill="FFFFFF"/>
              </w:rPr>
              <w:t>Employees &amp;</w:t>
            </w:r>
          </w:p>
          <w:p w14:paraId="11ACBAE4" w14:textId="7CCE8463" w:rsidR="00596BB9" w:rsidRPr="00D05525" w:rsidRDefault="00596BB9" w:rsidP="00596BB9">
            <w:pPr>
              <w:rPr>
                <w:rFonts w:ascii="Source Sans Pro" w:hAnsi="Source Sans Pro" w:cstheme="minorHAnsi"/>
                <w:bCs/>
                <w:sz w:val="20"/>
                <w:szCs w:val="20"/>
                <w:shd w:val="clear" w:color="auto" w:fill="FFFFFF"/>
              </w:rPr>
            </w:pPr>
            <w:r w:rsidRPr="00D05525">
              <w:rPr>
                <w:rFonts w:ascii="Source Sans Pro" w:hAnsi="Source Sans Pro" w:cstheme="minorHAnsi"/>
                <w:bCs/>
                <w:sz w:val="20"/>
                <w:szCs w:val="20"/>
                <w:shd w:val="clear" w:color="auto" w:fill="FFFFFF"/>
              </w:rPr>
              <w:t>business reputation</w:t>
            </w:r>
          </w:p>
        </w:tc>
        <w:tc>
          <w:tcPr>
            <w:tcW w:w="3086" w:type="dxa"/>
            <w:vAlign w:val="center"/>
          </w:tcPr>
          <w:p w14:paraId="08C8845B" w14:textId="77777777" w:rsidR="00596BB9" w:rsidRPr="00D05525" w:rsidRDefault="00596BB9" w:rsidP="00596BB9">
            <w:pPr>
              <w:rPr>
                <w:rFonts w:ascii="Source Sans Pro" w:hAnsi="Source Sans Pro" w:cstheme="minorHAnsi"/>
                <w:bCs/>
                <w:sz w:val="20"/>
                <w:szCs w:val="20"/>
                <w:shd w:val="clear" w:color="auto" w:fill="FFFFFF"/>
              </w:rPr>
            </w:pPr>
            <w:r w:rsidRPr="00D05525">
              <w:rPr>
                <w:rFonts w:ascii="Source Sans Pro" w:hAnsi="Source Sans Pro" w:cstheme="minorHAnsi"/>
                <w:sz w:val="20"/>
                <w:szCs w:val="20"/>
                <w:shd w:val="clear" w:color="auto" w:fill="FFFFFF"/>
              </w:rPr>
              <w:t>Suitable Employers </w:t>
            </w:r>
            <w:r w:rsidRPr="00D05525">
              <w:rPr>
                <w:rFonts w:ascii="Source Sans Pro" w:hAnsi="Source Sans Pro" w:cstheme="minorHAnsi"/>
                <w:bCs/>
                <w:sz w:val="20"/>
                <w:szCs w:val="20"/>
                <w:shd w:val="clear" w:color="auto" w:fill="FFFFFF"/>
              </w:rPr>
              <w:t>Liability Insurance is in place</w:t>
            </w:r>
          </w:p>
          <w:p w14:paraId="0F8A3DF3" w14:textId="77777777" w:rsidR="00596BB9" w:rsidRPr="00D05525" w:rsidRDefault="00596BB9" w:rsidP="00596BB9">
            <w:pPr>
              <w:rPr>
                <w:rFonts w:ascii="Source Sans Pro" w:hAnsi="Source Sans Pro" w:cstheme="minorHAnsi"/>
                <w:sz w:val="20"/>
                <w:szCs w:val="20"/>
              </w:rPr>
            </w:pPr>
          </w:p>
          <w:p w14:paraId="232FFC17" w14:textId="77777777" w:rsidR="00AB5330" w:rsidRDefault="00596BB9" w:rsidP="00596BB9">
            <w:pPr>
              <w:rPr>
                <w:rFonts w:ascii="Source Sans Pro" w:hAnsi="Source Sans Pro" w:cstheme="minorHAnsi"/>
                <w:sz w:val="20"/>
                <w:szCs w:val="20"/>
              </w:rPr>
            </w:pPr>
            <w:r w:rsidRPr="00D05525">
              <w:rPr>
                <w:rFonts w:ascii="Source Sans Pro" w:hAnsi="Source Sans Pro" w:cstheme="minorHAnsi"/>
                <w:sz w:val="20"/>
                <w:szCs w:val="20"/>
              </w:rPr>
              <w:t xml:space="preserve">Commencement of Insurance – </w:t>
            </w:r>
          </w:p>
          <w:p w14:paraId="4577512B" w14:textId="403743C7" w:rsidR="00596BB9" w:rsidRPr="00AB5330" w:rsidRDefault="00AB5330" w:rsidP="00596BB9">
            <w:pPr>
              <w:rPr>
                <w:rFonts w:ascii="Source Sans Pro" w:hAnsi="Source Sans Pro" w:cstheme="minorHAnsi"/>
                <w:sz w:val="20"/>
                <w:szCs w:val="20"/>
              </w:rPr>
            </w:pPr>
            <w:r w:rsidRPr="00AB5330">
              <w:rPr>
                <w:rFonts w:ascii="Source Sans Pro" w:hAnsi="Source Sans Pro" w:cstheme="minorHAnsi"/>
                <w:sz w:val="20"/>
                <w:szCs w:val="20"/>
              </w:rPr>
              <w:t>31</w:t>
            </w:r>
            <w:r w:rsidRPr="00AB5330">
              <w:rPr>
                <w:rFonts w:ascii="Source Sans Pro" w:hAnsi="Source Sans Pro" w:cstheme="minorHAnsi"/>
                <w:sz w:val="20"/>
                <w:szCs w:val="20"/>
                <w:vertAlign w:val="superscript"/>
              </w:rPr>
              <w:t>st</w:t>
            </w:r>
            <w:r w:rsidRPr="00AB5330">
              <w:rPr>
                <w:rFonts w:ascii="Source Sans Pro" w:hAnsi="Source Sans Pro" w:cstheme="minorHAnsi"/>
                <w:sz w:val="20"/>
                <w:szCs w:val="20"/>
              </w:rPr>
              <w:t xml:space="preserve"> December</w:t>
            </w:r>
            <w:r w:rsidR="00596BB9" w:rsidRPr="00AB5330">
              <w:rPr>
                <w:rFonts w:ascii="Source Sans Pro" w:hAnsi="Source Sans Pro" w:cstheme="minorHAnsi"/>
                <w:sz w:val="20"/>
                <w:szCs w:val="20"/>
              </w:rPr>
              <w:t xml:space="preserve"> 202</w:t>
            </w:r>
            <w:r w:rsidRPr="00AB5330">
              <w:rPr>
                <w:rFonts w:ascii="Source Sans Pro" w:hAnsi="Source Sans Pro" w:cstheme="minorHAnsi"/>
                <w:sz w:val="20"/>
                <w:szCs w:val="20"/>
              </w:rPr>
              <w:t>0</w:t>
            </w:r>
          </w:p>
          <w:p w14:paraId="0D71B9D0" w14:textId="77777777" w:rsidR="00596BB9" w:rsidRPr="00AB5330" w:rsidRDefault="00596BB9" w:rsidP="00596BB9">
            <w:pPr>
              <w:rPr>
                <w:rFonts w:ascii="Source Sans Pro" w:hAnsi="Source Sans Pro" w:cstheme="minorHAnsi"/>
                <w:sz w:val="20"/>
                <w:szCs w:val="20"/>
              </w:rPr>
            </w:pPr>
          </w:p>
          <w:p w14:paraId="107E4DDB" w14:textId="77777777" w:rsidR="00BA4324" w:rsidRPr="00AB5330" w:rsidRDefault="00596BB9" w:rsidP="00596BB9">
            <w:pPr>
              <w:rPr>
                <w:rFonts w:ascii="Source Sans Pro" w:hAnsi="Source Sans Pro" w:cstheme="minorHAnsi"/>
                <w:sz w:val="20"/>
                <w:szCs w:val="20"/>
              </w:rPr>
            </w:pPr>
            <w:r w:rsidRPr="00AB5330">
              <w:rPr>
                <w:rFonts w:ascii="Source Sans Pro" w:hAnsi="Source Sans Pro" w:cstheme="minorHAnsi"/>
                <w:sz w:val="20"/>
                <w:szCs w:val="20"/>
              </w:rPr>
              <w:t xml:space="preserve">Date of Expiry – </w:t>
            </w:r>
          </w:p>
          <w:p w14:paraId="5EF21636" w14:textId="516679AA" w:rsidR="00596BB9" w:rsidRPr="00AB5330" w:rsidRDefault="00AB5330" w:rsidP="00596BB9">
            <w:pPr>
              <w:rPr>
                <w:rFonts w:ascii="Source Sans Pro" w:hAnsi="Source Sans Pro" w:cstheme="minorHAnsi"/>
                <w:sz w:val="20"/>
                <w:szCs w:val="20"/>
              </w:rPr>
            </w:pPr>
            <w:r w:rsidRPr="00AB5330">
              <w:rPr>
                <w:rFonts w:ascii="Source Sans Pro" w:hAnsi="Source Sans Pro" w:cstheme="minorHAnsi"/>
                <w:sz w:val="20"/>
                <w:szCs w:val="20"/>
              </w:rPr>
              <w:t>3</w:t>
            </w:r>
            <w:r>
              <w:rPr>
                <w:rFonts w:ascii="Source Sans Pro" w:hAnsi="Source Sans Pro" w:cstheme="minorHAnsi"/>
                <w:sz w:val="20"/>
                <w:szCs w:val="20"/>
              </w:rPr>
              <w:t>0</w:t>
            </w:r>
            <w:r w:rsidRPr="00AB5330">
              <w:rPr>
                <w:rFonts w:ascii="Source Sans Pro" w:hAnsi="Source Sans Pro" w:cstheme="minorHAnsi"/>
                <w:sz w:val="20"/>
                <w:szCs w:val="20"/>
                <w:vertAlign w:val="superscript"/>
              </w:rPr>
              <w:t>th</w:t>
            </w:r>
            <w:r>
              <w:rPr>
                <w:rFonts w:ascii="Source Sans Pro" w:hAnsi="Source Sans Pro" w:cstheme="minorHAnsi"/>
                <w:sz w:val="20"/>
                <w:szCs w:val="20"/>
              </w:rPr>
              <w:t xml:space="preserve"> </w:t>
            </w:r>
            <w:r w:rsidRPr="00AB5330">
              <w:rPr>
                <w:rFonts w:ascii="Source Sans Pro" w:hAnsi="Source Sans Pro" w:cstheme="minorHAnsi"/>
                <w:sz w:val="20"/>
                <w:szCs w:val="20"/>
              </w:rPr>
              <w:t xml:space="preserve">December </w:t>
            </w:r>
            <w:r w:rsidR="00596BB9" w:rsidRPr="00AB5330">
              <w:rPr>
                <w:rFonts w:ascii="Source Sans Pro" w:hAnsi="Source Sans Pro" w:cstheme="minorHAnsi"/>
                <w:sz w:val="20"/>
                <w:szCs w:val="20"/>
              </w:rPr>
              <w:t>202</w:t>
            </w:r>
            <w:r w:rsidRPr="00AB5330">
              <w:rPr>
                <w:rFonts w:ascii="Source Sans Pro" w:hAnsi="Source Sans Pro" w:cstheme="minorHAnsi"/>
                <w:sz w:val="20"/>
                <w:szCs w:val="20"/>
              </w:rPr>
              <w:t>1</w:t>
            </w:r>
          </w:p>
          <w:p w14:paraId="2A8A82E3" w14:textId="77777777" w:rsidR="00596BB9" w:rsidRPr="00D05525" w:rsidRDefault="00596BB9" w:rsidP="00993577">
            <w:pPr>
              <w:rPr>
                <w:rFonts w:ascii="Source Sans Pro" w:hAnsi="Source Sans Pro" w:cstheme="minorHAnsi"/>
                <w:sz w:val="20"/>
                <w:szCs w:val="20"/>
                <w:shd w:val="clear" w:color="auto" w:fill="FFFFFF"/>
              </w:rPr>
            </w:pPr>
          </w:p>
        </w:tc>
        <w:tc>
          <w:tcPr>
            <w:tcW w:w="2697" w:type="dxa"/>
            <w:vAlign w:val="center"/>
          </w:tcPr>
          <w:p w14:paraId="1ECC11F0" w14:textId="549C196B" w:rsidR="00596BB9" w:rsidRPr="00D05525" w:rsidRDefault="00596BB9" w:rsidP="00993577">
            <w:pPr>
              <w:rPr>
                <w:rFonts w:ascii="Source Sans Pro" w:hAnsi="Source Sans Pro" w:cstheme="minorHAnsi"/>
                <w:sz w:val="20"/>
                <w:szCs w:val="20"/>
              </w:rPr>
            </w:pPr>
            <w:r w:rsidRPr="00D05525">
              <w:rPr>
                <w:rFonts w:ascii="Source Sans Pro" w:hAnsi="Source Sans Pro" w:cstheme="minorHAnsi"/>
                <w:sz w:val="20"/>
                <w:szCs w:val="20"/>
              </w:rPr>
              <w:t>Inform insurer of our return to work and following all government guidelines.</w:t>
            </w:r>
          </w:p>
        </w:tc>
        <w:tc>
          <w:tcPr>
            <w:tcW w:w="1644" w:type="dxa"/>
            <w:vAlign w:val="center"/>
          </w:tcPr>
          <w:p w14:paraId="15D8E501" w14:textId="247E412E" w:rsidR="00596BB9" w:rsidRPr="00D05525" w:rsidRDefault="00596BB9" w:rsidP="00E84370">
            <w:pPr>
              <w:jc w:val="center"/>
              <w:rPr>
                <w:rFonts w:ascii="Source Sans Pro" w:hAnsi="Source Sans Pro" w:cstheme="minorHAnsi"/>
                <w:sz w:val="20"/>
                <w:szCs w:val="20"/>
              </w:rPr>
            </w:pPr>
            <w:r w:rsidRPr="00D05525">
              <w:rPr>
                <w:rFonts w:ascii="Source Sans Pro" w:hAnsi="Source Sans Pro" w:cstheme="minorHAnsi"/>
                <w:sz w:val="20"/>
                <w:szCs w:val="20"/>
              </w:rPr>
              <w:t>No further action required</w:t>
            </w:r>
          </w:p>
        </w:tc>
        <w:tc>
          <w:tcPr>
            <w:tcW w:w="1531" w:type="dxa"/>
            <w:vAlign w:val="center"/>
          </w:tcPr>
          <w:p w14:paraId="3CD60F69" w14:textId="7C9D935C" w:rsidR="00596BB9" w:rsidRPr="00D05525" w:rsidRDefault="00596BB9" w:rsidP="00E84370">
            <w:pPr>
              <w:jc w:val="center"/>
              <w:rPr>
                <w:rFonts w:ascii="Source Sans Pro" w:hAnsi="Source Sans Pro" w:cstheme="minorHAnsi"/>
                <w:sz w:val="20"/>
                <w:szCs w:val="20"/>
              </w:rPr>
            </w:pPr>
            <w:r w:rsidRPr="00D05525">
              <w:rPr>
                <w:rFonts w:ascii="Source Sans Pro" w:hAnsi="Source Sans Pro" w:cstheme="minorHAnsi"/>
                <w:sz w:val="20"/>
                <w:szCs w:val="20"/>
              </w:rPr>
              <w:t>n/a</w:t>
            </w:r>
          </w:p>
        </w:tc>
        <w:tc>
          <w:tcPr>
            <w:tcW w:w="1417" w:type="dxa"/>
            <w:vAlign w:val="center"/>
          </w:tcPr>
          <w:p w14:paraId="7B1A03E3" w14:textId="4AA2A323" w:rsidR="00596BB9" w:rsidRPr="00D05525" w:rsidRDefault="00744BE0" w:rsidP="00E84370">
            <w:pPr>
              <w:jc w:val="center"/>
              <w:rPr>
                <w:rFonts w:ascii="Source Sans Pro" w:hAnsi="Source Sans Pro" w:cstheme="minorHAnsi"/>
                <w:color w:val="0000CC"/>
                <w:sz w:val="20"/>
                <w:szCs w:val="20"/>
              </w:rPr>
            </w:pPr>
            <w:r w:rsidRPr="00D05525">
              <w:rPr>
                <w:rFonts w:ascii="Source Sans Pro" w:hAnsi="Source Sans Pro" w:cstheme="minorHAnsi"/>
                <w:sz w:val="20"/>
                <w:szCs w:val="20"/>
              </w:rPr>
              <w:t>Yes</w:t>
            </w:r>
          </w:p>
        </w:tc>
      </w:tr>
      <w:tr w:rsidR="003B4FD0" w:rsidRPr="00D05525" w14:paraId="6C25A3FD" w14:textId="77777777" w:rsidTr="000B6390">
        <w:tc>
          <w:tcPr>
            <w:tcW w:w="2211" w:type="dxa"/>
            <w:vAlign w:val="center"/>
          </w:tcPr>
          <w:p w14:paraId="5C4E7F59" w14:textId="5EB11F87" w:rsidR="00A006D0" w:rsidRPr="00D05525" w:rsidRDefault="00A006D0" w:rsidP="003240F5">
            <w:pPr>
              <w:jc w:val="center"/>
              <w:rPr>
                <w:rFonts w:ascii="Source Sans Pro" w:hAnsi="Source Sans Pro" w:cstheme="minorHAnsi"/>
                <w:sz w:val="20"/>
                <w:szCs w:val="20"/>
                <w:highlight w:val="yellow"/>
              </w:rPr>
            </w:pPr>
            <w:r w:rsidRPr="00D05525">
              <w:rPr>
                <w:rFonts w:ascii="Source Sans Pro" w:hAnsi="Source Sans Pro" w:cstheme="minorHAnsi"/>
                <w:sz w:val="20"/>
                <w:szCs w:val="20"/>
              </w:rPr>
              <w:t>No formal</w:t>
            </w:r>
            <w:r w:rsidR="00121894" w:rsidRPr="00D05525">
              <w:rPr>
                <w:rFonts w:ascii="Source Sans Pro" w:hAnsi="Source Sans Pro" w:cstheme="minorHAnsi"/>
                <w:sz w:val="20"/>
                <w:szCs w:val="20"/>
              </w:rPr>
              <w:t xml:space="preserve"> COVID</w:t>
            </w:r>
            <w:r w:rsidRPr="00D05525">
              <w:rPr>
                <w:rFonts w:ascii="Source Sans Pro" w:hAnsi="Source Sans Pro" w:cstheme="minorHAnsi"/>
                <w:sz w:val="20"/>
                <w:szCs w:val="20"/>
              </w:rPr>
              <w:t xml:space="preserve"> </w:t>
            </w:r>
            <w:r w:rsidR="00121894" w:rsidRPr="00D05525">
              <w:rPr>
                <w:rFonts w:ascii="Source Sans Pro" w:hAnsi="Source Sans Pro" w:cstheme="minorHAnsi"/>
                <w:sz w:val="20"/>
                <w:szCs w:val="20"/>
              </w:rPr>
              <w:t xml:space="preserve">return to work </w:t>
            </w:r>
            <w:r w:rsidRPr="00D05525">
              <w:rPr>
                <w:rFonts w:ascii="Source Sans Pro" w:hAnsi="Source Sans Pro" w:cstheme="minorHAnsi"/>
                <w:sz w:val="20"/>
                <w:szCs w:val="20"/>
              </w:rPr>
              <w:t>risk assessment completed and shared with all employees</w:t>
            </w:r>
          </w:p>
        </w:tc>
        <w:tc>
          <w:tcPr>
            <w:tcW w:w="2211" w:type="dxa"/>
            <w:vAlign w:val="center"/>
          </w:tcPr>
          <w:p w14:paraId="78176F33" w14:textId="77777777" w:rsidR="00701E10" w:rsidRPr="00D05525" w:rsidRDefault="00701E10" w:rsidP="00584EEC">
            <w:pPr>
              <w:rPr>
                <w:rFonts w:ascii="Source Sans Pro" w:hAnsi="Source Sans Pro" w:cstheme="minorHAnsi"/>
                <w:bCs/>
                <w:sz w:val="20"/>
                <w:szCs w:val="20"/>
                <w:shd w:val="clear" w:color="auto" w:fill="FFFFFF"/>
              </w:rPr>
            </w:pPr>
          </w:p>
          <w:p w14:paraId="2535C298" w14:textId="0D9DC190" w:rsidR="00584EEC" w:rsidRPr="00D05525" w:rsidRDefault="00584EEC" w:rsidP="00584EEC">
            <w:pPr>
              <w:rPr>
                <w:rFonts w:ascii="Source Sans Pro" w:hAnsi="Source Sans Pro" w:cstheme="minorHAnsi"/>
                <w:bCs/>
                <w:sz w:val="20"/>
                <w:szCs w:val="20"/>
                <w:shd w:val="clear" w:color="auto" w:fill="FFFFFF"/>
              </w:rPr>
            </w:pPr>
            <w:r w:rsidRPr="00D05525">
              <w:rPr>
                <w:rFonts w:ascii="Source Sans Pro" w:hAnsi="Source Sans Pro" w:cstheme="minorHAnsi"/>
                <w:bCs/>
                <w:sz w:val="20"/>
                <w:szCs w:val="20"/>
                <w:shd w:val="clear" w:color="auto" w:fill="FFFFFF"/>
              </w:rPr>
              <w:t>Employees &amp; visitors</w:t>
            </w:r>
          </w:p>
          <w:p w14:paraId="401037AC" w14:textId="77777777" w:rsidR="00584EEC" w:rsidRPr="00D05525" w:rsidRDefault="00584EEC" w:rsidP="00584EEC">
            <w:pPr>
              <w:rPr>
                <w:rFonts w:ascii="Source Sans Pro" w:hAnsi="Source Sans Pro" w:cstheme="minorHAnsi"/>
                <w:bCs/>
                <w:sz w:val="20"/>
                <w:szCs w:val="20"/>
                <w:shd w:val="clear" w:color="auto" w:fill="FFFFFF"/>
              </w:rPr>
            </w:pPr>
          </w:p>
          <w:p w14:paraId="4A785173" w14:textId="361B1A92" w:rsidR="00A006D0" w:rsidRPr="00D05525" w:rsidRDefault="00584EEC" w:rsidP="00584EEC">
            <w:pPr>
              <w:rPr>
                <w:rFonts w:ascii="Source Sans Pro" w:hAnsi="Source Sans Pro" w:cstheme="minorHAnsi"/>
                <w:sz w:val="20"/>
                <w:szCs w:val="20"/>
                <w:highlight w:val="yellow"/>
              </w:rPr>
            </w:pPr>
            <w:r w:rsidRPr="00D05525">
              <w:rPr>
                <w:rFonts w:ascii="Source Sans Pro" w:hAnsi="Source Sans Pro" w:cstheme="minorHAnsi"/>
                <w:color w:val="111111"/>
                <w:sz w:val="20"/>
                <w:szCs w:val="20"/>
              </w:rPr>
              <w:t xml:space="preserve">Employers have a legal duty to assess the risks to the health and safety of employees and communicate with the employees </w:t>
            </w:r>
          </w:p>
        </w:tc>
        <w:tc>
          <w:tcPr>
            <w:tcW w:w="3086" w:type="dxa"/>
            <w:vAlign w:val="center"/>
          </w:tcPr>
          <w:p w14:paraId="77579620" w14:textId="5F3766DB" w:rsidR="00701E10" w:rsidRPr="00D05525" w:rsidRDefault="00701E10" w:rsidP="003240F5">
            <w:pPr>
              <w:rPr>
                <w:rFonts w:ascii="Source Sans Pro" w:hAnsi="Source Sans Pro" w:cstheme="minorHAnsi"/>
                <w:color w:val="111111"/>
                <w:sz w:val="20"/>
                <w:szCs w:val="20"/>
              </w:rPr>
            </w:pPr>
            <w:r w:rsidRPr="00D05525">
              <w:rPr>
                <w:rFonts w:ascii="Source Sans Pro" w:hAnsi="Source Sans Pro" w:cstheme="minorHAnsi"/>
                <w:color w:val="111111"/>
                <w:sz w:val="20"/>
                <w:szCs w:val="20"/>
              </w:rPr>
              <w:t>Car Care Plan</w:t>
            </w:r>
            <w:r w:rsidR="00BE1319">
              <w:rPr>
                <w:rFonts w:ascii="Source Sans Pro" w:hAnsi="Source Sans Pro" w:cstheme="minorHAnsi"/>
                <w:color w:val="111111"/>
                <w:sz w:val="20"/>
                <w:szCs w:val="20"/>
              </w:rPr>
              <w:t xml:space="preserve"> Group</w:t>
            </w:r>
            <w:r w:rsidRPr="00D05525">
              <w:rPr>
                <w:rFonts w:ascii="Source Sans Pro" w:hAnsi="Source Sans Pro" w:cstheme="minorHAnsi"/>
                <w:color w:val="111111"/>
                <w:sz w:val="20"/>
                <w:szCs w:val="20"/>
              </w:rPr>
              <w:t xml:space="preserve"> hold COVID meetings each Monday morning to assess to the </w:t>
            </w:r>
            <w:r w:rsidR="003F4419" w:rsidRPr="00D05525">
              <w:rPr>
                <w:rFonts w:ascii="Source Sans Pro" w:hAnsi="Source Sans Pro" w:cstheme="minorHAnsi"/>
                <w:color w:val="111111"/>
                <w:sz w:val="20"/>
                <w:szCs w:val="20"/>
              </w:rPr>
              <w:t xml:space="preserve">impact to the </w:t>
            </w:r>
            <w:r w:rsidRPr="00D05525">
              <w:rPr>
                <w:rFonts w:ascii="Source Sans Pro" w:hAnsi="Source Sans Pro" w:cstheme="minorHAnsi"/>
                <w:color w:val="111111"/>
                <w:sz w:val="20"/>
                <w:szCs w:val="20"/>
              </w:rPr>
              <w:t>business</w:t>
            </w:r>
            <w:r w:rsidR="003F4419" w:rsidRPr="00D05525">
              <w:rPr>
                <w:rFonts w:ascii="Source Sans Pro" w:hAnsi="Source Sans Pro" w:cstheme="minorHAnsi"/>
                <w:color w:val="111111"/>
                <w:sz w:val="20"/>
                <w:szCs w:val="20"/>
              </w:rPr>
              <w:t xml:space="preserve"> operations</w:t>
            </w:r>
            <w:r w:rsidRPr="00D05525">
              <w:rPr>
                <w:rFonts w:ascii="Source Sans Pro" w:hAnsi="Source Sans Pro" w:cstheme="minorHAnsi"/>
                <w:color w:val="111111"/>
                <w:sz w:val="20"/>
                <w:szCs w:val="20"/>
              </w:rPr>
              <w:t xml:space="preserve">, </w:t>
            </w:r>
            <w:proofErr w:type="gramStart"/>
            <w:r w:rsidRPr="00D05525">
              <w:rPr>
                <w:rFonts w:ascii="Source Sans Pro" w:hAnsi="Source Sans Pro" w:cstheme="minorHAnsi"/>
                <w:color w:val="111111"/>
                <w:sz w:val="20"/>
                <w:szCs w:val="20"/>
              </w:rPr>
              <w:t>employee</w:t>
            </w:r>
            <w:proofErr w:type="gramEnd"/>
            <w:r w:rsidRPr="00D05525">
              <w:rPr>
                <w:rFonts w:ascii="Source Sans Pro" w:hAnsi="Source Sans Pro" w:cstheme="minorHAnsi"/>
                <w:color w:val="111111"/>
                <w:sz w:val="20"/>
                <w:szCs w:val="20"/>
              </w:rPr>
              <w:t xml:space="preserve"> and customer risks</w:t>
            </w:r>
          </w:p>
          <w:p w14:paraId="5D7E8DCB" w14:textId="77777777" w:rsidR="00701E10" w:rsidRPr="00D05525" w:rsidRDefault="00701E10" w:rsidP="003240F5">
            <w:pPr>
              <w:rPr>
                <w:rFonts w:ascii="Source Sans Pro" w:hAnsi="Source Sans Pro" w:cstheme="minorHAnsi"/>
                <w:color w:val="111111"/>
                <w:sz w:val="20"/>
                <w:szCs w:val="20"/>
              </w:rPr>
            </w:pPr>
          </w:p>
          <w:p w14:paraId="13CD39E8" w14:textId="5017882C" w:rsidR="00584EEC" w:rsidRPr="00D05525" w:rsidRDefault="00701E10" w:rsidP="003240F5">
            <w:pPr>
              <w:rPr>
                <w:rFonts w:ascii="Source Sans Pro" w:hAnsi="Source Sans Pro" w:cstheme="minorHAnsi"/>
                <w:color w:val="111111"/>
                <w:sz w:val="20"/>
                <w:szCs w:val="20"/>
              </w:rPr>
            </w:pPr>
            <w:r w:rsidRPr="00D05525">
              <w:rPr>
                <w:rFonts w:ascii="Source Sans Pro" w:hAnsi="Source Sans Pro" w:cstheme="minorHAnsi"/>
                <w:color w:val="111111"/>
                <w:sz w:val="20"/>
                <w:szCs w:val="20"/>
              </w:rPr>
              <w:t>This</w:t>
            </w:r>
            <w:r w:rsidR="00584EEC" w:rsidRPr="00D05525">
              <w:rPr>
                <w:rFonts w:ascii="Source Sans Pro" w:hAnsi="Source Sans Pro" w:cstheme="minorHAnsi"/>
                <w:color w:val="111111"/>
                <w:sz w:val="20"/>
                <w:szCs w:val="20"/>
              </w:rPr>
              <w:t xml:space="preserve"> formal risk assessment </w:t>
            </w:r>
            <w:r w:rsidRPr="00D05525">
              <w:rPr>
                <w:rFonts w:ascii="Source Sans Pro" w:hAnsi="Source Sans Pro" w:cstheme="minorHAnsi"/>
                <w:color w:val="111111"/>
                <w:sz w:val="20"/>
                <w:szCs w:val="20"/>
              </w:rPr>
              <w:t xml:space="preserve">has been produced on Government guidelines </w:t>
            </w:r>
            <w:r w:rsidR="003F4419" w:rsidRPr="00D05525">
              <w:rPr>
                <w:rFonts w:ascii="Source Sans Pro" w:hAnsi="Source Sans Pro" w:cstheme="minorHAnsi"/>
                <w:color w:val="111111"/>
                <w:sz w:val="20"/>
                <w:szCs w:val="20"/>
              </w:rPr>
              <w:t>and the COVID meetings</w:t>
            </w:r>
          </w:p>
          <w:p w14:paraId="04D973A2" w14:textId="01758072" w:rsidR="00584EEC" w:rsidRPr="00D05525" w:rsidRDefault="00584EEC" w:rsidP="003240F5">
            <w:pPr>
              <w:rPr>
                <w:rFonts w:ascii="Source Sans Pro" w:hAnsi="Source Sans Pro" w:cstheme="minorHAnsi"/>
                <w:sz w:val="20"/>
                <w:szCs w:val="20"/>
                <w:highlight w:val="yellow"/>
              </w:rPr>
            </w:pPr>
          </w:p>
        </w:tc>
        <w:tc>
          <w:tcPr>
            <w:tcW w:w="2697" w:type="dxa"/>
            <w:vAlign w:val="center"/>
          </w:tcPr>
          <w:p w14:paraId="0EB33C04" w14:textId="696CFE97" w:rsidR="003F4419" w:rsidRPr="00D05525" w:rsidRDefault="003F4419" w:rsidP="004A37D6">
            <w:pPr>
              <w:rPr>
                <w:rFonts w:ascii="Source Sans Pro" w:hAnsi="Source Sans Pro" w:cstheme="minorHAnsi"/>
                <w:sz w:val="20"/>
                <w:szCs w:val="20"/>
              </w:rPr>
            </w:pPr>
            <w:r w:rsidRPr="00D05525">
              <w:rPr>
                <w:rFonts w:ascii="Source Sans Pro" w:hAnsi="Source Sans Pro" w:cstheme="minorHAnsi"/>
                <w:sz w:val="20"/>
                <w:szCs w:val="20"/>
              </w:rPr>
              <w:t>Continue to follow Government guidelines with internal COVID meetings to manage the associated risks</w:t>
            </w:r>
          </w:p>
          <w:p w14:paraId="156FD873" w14:textId="77777777" w:rsidR="003F4419" w:rsidRPr="00D05525" w:rsidRDefault="003F4419" w:rsidP="004A37D6">
            <w:pPr>
              <w:rPr>
                <w:rFonts w:ascii="Source Sans Pro" w:hAnsi="Source Sans Pro" w:cstheme="minorHAnsi"/>
                <w:sz w:val="20"/>
                <w:szCs w:val="20"/>
              </w:rPr>
            </w:pPr>
          </w:p>
          <w:p w14:paraId="74CCA780" w14:textId="7FF0872F" w:rsidR="00584EEC" w:rsidRPr="00D05525" w:rsidRDefault="003F4419" w:rsidP="004A37D6">
            <w:pPr>
              <w:rPr>
                <w:rFonts w:ascii="Source Sans Pro" w:hAnsi="Source Sans Pro" w:cstheme="minorHAnsi"/>
                <w:sz w:val="20"/>
                <w:szCs w:val="20"/>
              </w:rPr>
            </w:pPr>
            <w:r w:rsidRPr="00D05525">
              <w:rPr>
                <w:rFonts w:ascii="Source Sans Pro" w:hAnsi="Source Sans Pro" w:cstheme="minorHAnsi"/>
                <w:sz w:val="20"/>
                <w:szCs w:val="20"/>
              </w:rPr>
              <w:t>S</w:t>
            </w:r>
            <w:r w:rsidR="00584EEC" w:rsidRPr="00D05525">
              <w:rPr>
                <w:rFonts w:ascii="Source Sans Pro" w:hAnsi="Source Sans Pro" w:cstheme="minorHAnsi"/>
                <w:sz w:val="20"/>
                <w:szCs w:val="20"/>
              </w:rPr>
              <w:t>hare</w:t>
            </w:r>
            <w:r w:rsidRPr="00D05525">
              <w:rPr>
                <w:rFonts w:ascii="Source Sans Pro" w:hAnsi="Source Sans Pro" w:cstheme="minorHAnsi"/>
                <w:sz w:val="20"/>
                <w:szCs w:val="20"/>
              </w:rPr>
              <w:t xml:space="preserve"> the risk assessment</w:t>
            </w:r>
            <w:r w:rsidR="00584EEC" w:rsidRPr="00D05525">
              <w:rPr>
                <w:rFonts w:ascii="Source Sans Pro" w:hAnsi="Source Sans Pro" w:cstheme="minorHAnsi"/>
                <w:sz w:val="20"/>
                <w:szCs w:val="20"/>
              </w:rPr>
              <w:t xml:space="preserve"> with all employees and </w:t>
            </w:r>
            <w:r w:rsidRPr="00D05525">
              <w:rPr>
                <w:rFonts w:ascii="Source Sans Pro" w:hAnsi="Source Sans Pro" w:cstheme="minorHAnsi"/>
                <w:sz w:val="20"/>
                <w:szCs w:val="20"/>
              </w:rPr>
              <w:t>gain feedback</w:t>
            </w:r>
          </w:p>
          <w:p w14:paraId="41D57DBC" w14:textId="364571D6" w:rsidR="003F4419" w:rsidRPr="00D05525" w:rsidRDefault="003F4419" w:rsidP="004A37D6">
            <w:pPr>
              <w:rPr>
                <w:rFonts w:ascii="Source Sans Pro" w:hAnsi="Source Sans Pro" w:cstheme="minorHAnsi"/>
                <w:sz w:val="20"/>
                <w:szCs w:val="20"/>
              </w:rPr>
            </w:pPr>
          </w:p>
          <w:p w14:paraId="212CDEBC" w14:textId="5FAF8DCD" w:rsidR="003F4419" w:rsidRPr="00D05525" w:rsidRDefault="003F4419" w:rsidP="004A37D6">
            <w:pPr>
              <w:rPr>
                <w:rFonts w:ascii="Source Sans Pro" w:hAnsi="Source Sans Pro" w:cstheme="minorHAnsi"/>
                <w:sz w:val="20"/>
                <w:szCs w:val="20"/>
              </w:rPr>
            </w:pPr>
            <w:r w:rsidRPr="00D05525">
              <w:rPr>
                <w:rFonts w:ascii="Source Sans Pro" w:hAnsi="Source Sans Pro" w:cstheme="minorHAnsi"/>
                <w:sz w:val="20"/>
                <w:szCs w:val="20"/>
              </w:rPr>
              <w:t xml:space="preserve">Continue to review and update the risk assessment </w:t>
            </w:r>
          </w:p>
          <w:p w14:paraId="5501318E" w14:textId="77777777" w:rsidR="00584EEC" w:rsidRPr="00D05525" w:rsidRDefault="00584EEC" w:rsidP="004A37D6">
            <w:pPr>
              <w:rPr>
                <w:rFonts w:ascii="Source Sans Pro" w:hAnsi="Source Sans Pro" w:cstheme="minorHAnsi"/>
                <w:sz w:val="20"/>
                <w:szCs w:val="20"/>
                <w:highlight w:val="yellow"/>
              </w:rPr>
            </w:pPr>
          </w:p>
          <w:p w14:paraId="2535D2F0" w14:textId="77777777" w:rsidR="00A006D0" w:rsidRPr="00D05525" w:rsidRDefault="00A006D0" w:rsidP="00584EEC">
            <w:pPr>
              <w:rPr>
                <w:rFonts w:ascii="Source Sans Pro" w:hAnsi="Source Sans Pro" w:cstheme="minorHAnsi"/>
                <w:sz w:val="20"/>
                <w:szCs w:val="20"/>
                <w:highlight w:val="yellow"/>
              </w:rPr>
            </w:pPr>
          </w:p>
        </w:tc>
        <w:tc>
          <w:tcPr>
            <w:tcW w:w="1644" w:type="dxa"/>
            <w:vAlign w:val="center"/>
          </w:tcPr>
          <w:p w14:paraId="1CEA06CC" w14:textId="38F6C157" w:rsidR="00A006D0" w:rsidRPr="00D05525" w:rsidRDefault="00584EEC" w:rsidP="007E7EC8">
            <w:pPr>
              <w:jc w:val="center"/>
              <w:rPr>
                <w:rFonts w:ascii="Source Sans Pro" w:hAnsi="Source Sans Pro" w:cstheme="minorHAnsi"/>
                <w:sz w:val="20"/>
                <w:szCs w:val="20"/>
              </w:rPr>
            </w:pPr>
            <w:r w:rsidRPr="00D05525">
              <w:rPr>
                <w:rFonts w:ascii="Source Sans Pro" w:hAnsi="Source Sans Pro" w:cstheme="minorHAnsi"/>
                <w:sz w:val="20"/>
                <w:szCs w:val="20"/>
              </w:rPr>
              <w:t>Darren Fletcher</w:t>
            </w:r>
          </w:p>
        </w:tc>
        <w:tc>
          <w:tcPr>
            <w:tcW w:w="1531" w:type="dxa"/>
            <w:vAlign w:val="center"/>
          </w:tcPr>
          <w:p w14:paraId="59139022" w14:textId="6CC4809A" w:rsidR="00A006D0" w:rsidRPr="00D05525" w:rsidRDefault="000B6390" w:rsidP="007E7EC8">
            <w:pPr>
              <w:jc w:val="center"/>
              <w:rPr>
                <w:rFonts w:ascii="Source Sans Pro" w:hAnsi="Source Sans Pro" w:cstheme="minorHAnsi"/>
                <w:sz w:val="20"/>
                <w:szCs w:val="20"/>
              </w:rPr>
            </w:pPr>
            <w:r>
              <w:rPr>
                <w:rFonts w:ascii="Source Sans Pro" w:hAnsi="Source Sans Pro" w:cstheme="minorHAnsi"/>
                <w:sz w:val="20"/>
                <w:szCs w:val="20"/>
              </w:rPr>
              <w:t>Reviewed weekly</w:t>
            </w:r>
          </w:p>
        </w:tc>
        <w:tc>
          <w:tcPr>
            <w:tcW w:w="1417" w:type="dxa"/>
            <w:vAlign w:val="center"/>
          </w:tcPr>
          <w:p w14:paraId="5E8D41E4" w14:textId="3C51FA30" w:rsidR="00A006D0" w:rsidRPr="00D05525" w:rsidRDefault="00121894" w:rsidP="007E7EC8">
            <w:pPr>
              <w:jc w:val="center"/>
              <w:rPr>
                <w:rFonts w:ascii="Source Sans Pro" w:hAnsi="Source Sans Pro" w:cstheme="minorHAnsi"/>
                <w:color w:val="0000CC"/>
                <w:sz w:val="20"/>
                <w:szCs w:val="20"/>
              </w:rPr>
            </w:pPr>
            <w:r w:rsidRPr="00D05525">
              <w:rPr>
                <w:rFonts w:ascii="Source Sans Pro" w:hAnsi="Source Sans Pro" w:cstheme="minorHAnsi"/>
                <w:sz w:val="20"/>
                <w:szCs w:val="20"/>
              </w:rPr>
              <w:t>Yes</w:t>
            </w:r>
          </w:p>
        </w:tc>
      </w:tr>
      <w:tr w:rsidR="003B4FD0" w:rsidRPr="00D05525" w14:paraId="548617C3" w14:textId="77777777" w:rsidTr="000B6390">
        <w:tc>
          <w:tcPr>
            <w:tcW w:w="2211" w:type="dxa"/>
            <w:vAlign w:val="center"/>
          </w:tcPr>
          <w:p w14:paraId="1EBD82E1" w14:textId="380C5DCD" w:rsidR="00121894" w:rsidRPr="00D05525" w:rsidRDefault="00121894" w:rsidP="003240F5">
            <w:pPr>
              <w:jc w:val="center"/>
              <w:rPr>
                <w:rFonts w:ascii="Source Sans Pro" w:hAnsi="Source Sans Pro" w:cstheme="minorHAnsi"/>
                <w:sz w:val="20"/>
                <w:szCs w:val="20"/>
              </w:rPr>
            </w:pPr>
            <w:r w:rsidRPr="00D05525">
              <w:rPr>
                <w:rFonts w:ascii="Source Sans Pro" w:hAnsi="Source Sans Pro" w:cstheme="minorHAnsi"/>
                <w:sz w:val="20"/>
                <w:szCs w:val="20"/>
              </w:rPr>
              <w:t>Risk assessments</w:t>
            </w:r>
          </w:p>
          <w:p w14:paraId="4D775A43" w14:textId="6D9C2165" w:rsidR="008141FF" w:rsidRPr="00D05525" w:rsidRDefault="008141FF" w:rsidP="003240F5">
            <w:pPr>
              <w:jc w:val="center"/>
              <w:rPr>
                <w:rFonts w:ascii="Source Sans Pro" w:hAnsi="Source Sans Pro" w:cstheme="minorHAnsi"/>
                <w:sz w:val="20"/>
                <w:szCs w:val="20"/>
              </w:rPr>
            </w:pPr>
            <w:r w:rsidRPr="00D05525">
              <w:rPr>
                <w:rFonts w:ascii="Source Sans Pro" w:hAnsi="Source Sans Pro" w:cstheme="minorHAnsi"/>
                <w:sz w:val="20"/>
                <w:szCs w:val="20"/>
              </w:rPr>
              <w:t>for</w:t>
            </w:r>
          </w:p>
          <w:p w14:paraId="7321A26B" w14:textId="7C11202D" w:rsidR="008141FF" w:rsidRPr="00D05525" w:rsidRDefault="008141FF" w:rsidP="003240F5">
            <w:pPr>
              <w:jc w:val="center"/>
              <w:rPr>
                <w:rFonts w:ascii="Source Sans Pro" w:hAnsi="Source Sans Pro" w:cstheme="minorHAnsi"/>
                <w:sz w:val="20"/>
                <w:szCs w:val="20"/>
              </w:rPr>
            </w:pPr>
            <w:r w:rsidRPr="00D05525">
              <w:rPr>
                <w:rFonts w:ascii="Source Sans Pro" w:hAnsi="Source Sans Pro" w:cstheme="minorHAnsi"/>
                <w:sz w:val="20"/>
                <w:szCs w:val="20"/>
              </w:rPr>
              <w:t>Workstation, Home Working, Pregnancy and Fire Safety</w:t>
            </w:r>
          </w:p>
        </w:tc>
        <w:tc>
          <w:tcPr>
            <w:tcW w:w="2211" w:type="dxa"/>
            <w:vAlign w:val="center"/>
          </w:tcPr>
          <w:p w14:paraId="052F1ECF" w14:textId="77777777" w:rsidR="008141FF" w:rsidRPr="00D05525" w:rsidRDefault="008141FF" w:rsidP="008141FF">
            <w:pPr>
              <w:rPr>
                <w:rFonts w:ascii="Source Sans Pro" w:hAnsi="Source Sans Pro" w:cstheme="minorHAnsi"/>
                <w:bCs/>
                <w:sz w:val="20"/>
                <w:szCs w:val="20"/>
                <w:shd w:val="clear" w:color="auto" w:fill="FFFFFF"/>
              </w:rPr>
            </w:pPr>
            <w:r w:rsidRPr="00D05525">
              <w:rPr>
                <w:rFonts w:ascii="Source Sans Pro" w:hAnsi="Source Sans Pro" w:cstheme="minorHAnsi"/>
                <w:bCs/>
                <w:sz w:val="20"/>
                <w:szCs w:val="20"/>
                <w:shd w:val="clear" w:color="auto" w:fill="FFFFFF"/>
              </w:rPr>
              <w:t>Employees &amp; visitors</w:t>
            </w:r>
          </w:p>
          <w:p w14:paraId="7BBD8F29" w14:textId="77777777" w:rsidR="008141FF" w:rsidRPr="00D05525" w:rsidRDefault="008141FF" w:rsidP="008141FF">
            <w:pPr>
              <w:rPr>
                <w:rFonts w:ascii="Source Sans Pro" w:hAnsi="Source Sans Pro" w:cstheme="minorHAnsi"/>
                <w:bCs/>
                <w:sz w:val="20"/>
                <w:szCs w:val="20"/>
                <w:shd w:val="clear" w:color="auto" w:fill="FFFFFF"/>
              </w:rPr>
            </w:pPr>
          </w:p>
          <w:p w14:paraId="6C60E3E5" w14:textId="42E1E77B" w:rsidR="00121894" w:rsidRPr="00D05525" w:rsidRDefault="008141FF" w:rsidP="008141FF">
            <w:pPr>
              <w:rPr>
                <w:rFonts w:ascii="Source Sans Pro" w:hAnsi="Source Sans Pro" w:cstheme="minorHAnsi"/>
                <w:sz w:val="20"/>
                <w:szCs w:val="20"/>
              </w:rPr>
            </w:pPr>
            <w:r w:rsidRPr="00D05525">
              <w:rPr>
                <w:rFonts w:ascii="Source Sans Pro" w:hAnsi="Source Sans Pro" w:cstheme="minorHAnsi"/>
                <w:color w:val="111111"/>
                <w:sz w:val="20"/>
                <w:szCs w:val="20"/>
              </w:rPr>
              <w:t>Employers have a legal duty to assess the risks to the health and safety of employees and communicate with the employees</w:t>
            </w:r>
          </w:p>
        </w:tc>
        <w:tc>
          <w:tcPr>
            <w:tcW w:w="3086" w:type="dxa"/>
            <w:vAlign w:val="center"/>
          </w:tcPr>
          <w:p w14:paraId="5C13C04D" w14:textId="4DD8B957" w:rsidR="001A6270" w:rsidRPr="00D05525" w:rsidRDefault="001A6270" w:rsidP="008141FF">
            <w:pPr>
              <w:pStyle w:val="NormalWeb"/>
              <w:shd w:val="clear" w:color="auto" w:fill="FFFFFF"/>
              <w:spacing w:before="300" w:beforeAutospacing="0" w:after="300" w:afterAutospacing="0"/>
              <w:rPr>
                <w:rFonts w:ascii="Source Sans Pro" w:hAnsi="Source Sans Pro" w:cstheme="minorHAnsi"/>
                <w:color w:val="0B0C0C"/>
                <w:sz w:val="20"/>
                <w:szCs w:val="20"/>
              </w:rPr>
            </w:pPr>
            <w:r w:rsidRPr="00D05525">
              <w:rPr>
                <w:rFonts w:ascii="Source Sans Pro" w:hAnsi="Source Sans Pro" w:cstheme="minorHAnsi"/>
                <w:sz w:val="20"/>
                <w:szCs w:val="20"/>
              </w:rPr>
              <w:t xml:space="preserve">Risk assessments progress weekly with employees to </w:t>
            </w:r>
            <w:r w:rsidRPr="00D05525">
              <w:rPr>
                <w:rFonts w:ascii="Source Sans Pro" w:hAnsi="Source Sans Pro" w:cstheme="minorHAnsi"/>
                <w:color w:val="0B0C0C"/>
                <w:sz w:val="20"/>
                <w:szCs w:val="20"/>
              </w:rPr>
              <w:t xml:space="preserve">remove or manage any risks. The risk assessments are reviewed, </w:t>
            </w:r>
            <w:proofErr w:type="gramStart"/>
            <w:r w:rsidRPr="00D05525">
              <w:rPr>
                <w:rFonts w:ascii="Source Sans Pro" w:hAnsi="Source Sans Pro" w:cstheme="minorHAnsi"/>
                <w:color w:val="0B0C0C"/>
                <w:sz w:val="20"/>
                <w:szCs w:val="20"/>
              </w:rPr>
              <w:t>discussed</w:t>
            </w:r>
            <w:proofErr w:type="gramEnd"/>
            <w:r w:rsidRPr="00D05525">
              <w:rPr>
                <w:rFonts w:ascii="Source Sans Pro" w:hAnsi="Source Sans Pro" w:cstheme="minorHAnsi"/>
                <w:color w:val="0B0C0C"/>
                <w:sz w:val="20"/>
                <w:szCs w:val="20"/>
              </w:rPr>
              <w:t xml:space="preserve"> and agreed with the employee / manager</w:t>
            </w:r>
            <w:r w:rsidR="006E4EA9" w:rsidRPr="00D05525">
              <w:rPr>
                <w:rFonts w:ascii="Source Sans Pro" w:hAnsi="Source Sans Pro" w:cstheme="minorHAnsi"/>
                <w:color w:val="0B0C0C"/>
                <w:sz w:val="20"/>
                <w:szCs w:val="20"/>
              </w:rPr>
              <w:t xml:space="preserve"> to ensure the risks remain low</w:t>
            </w:r>
          </w:p>
        </w:tc>
        <w:tc>
          <w:tcPr>
            <w:tcW w:w="2697" w:type="dxa"/>
            <w:vAlign w:val="center"/>
          </w:tcPr>
          <w:p w14:paraId="4F7BFC61" w14:textId="5C0B14B1" w:rsidR="002775E9" w:rsidRPr="00D05525" w:rsidRDefault="002775E9" w:rsidP="002775E9">
            <w:pPr>
              <w:pStyle w:val="NormalWeb"/>
              <w:shd w:val="clear" w:color="auto" w:fill="FFFFFF"/>
              <w:spacing w:before="300" w:beforeAutospacing="0" w:after="300" w:afterAutospacing="0"/>
              <w:rPr>
                <w:rFonts w:ascii="Source Sans Pro" w:hAnsi="Source Sans Pro" w:cstheme="minorHAnsi"/>
                <w:sz w:val="20"/>
                <w:szCs w:val="20"/>
              </w:rPr>
            </w:pPr>
            <w:r w:rsidRPr="00D05525">
              <w:rPr>
                <w:rFonts w:ascii="Source Sans Pro" w:hAnsi="Source Sans Pro" w:cstheme="minorHAnsi"/>
                <w:sz w:val="20"/>
                <w:szCs w:val="20"/>
              </w:rPr>
              <w:t xml:space="preserve">Fire officer training and the number of fire officers is being reviewed to ensure </w:t>
            </w:r>
            <w:r w:rsidR="008A476D">
              <w:rPr>
                <w:rFonts w:ascii="Source Sans Pro" w:hAnsi="Source Sans Pro" w:cstheme="minorHAnsi"/>
                <w:sz w:val="20"/>
                <w:szCs w:val="20"/>
              </w:rPr>
              <w:t>DWV</w:t>
            </w:r>
            <w:r w:rsidRPr="00D05525">
              <w:rPr>
                <w:rFonts w:ascii="Source Sans Pro" w:hAnsi="Source Sans Pro" w:cstheme="minorHAnsi"/>
                <w:sz w:val="20"/>
                <w:szCs w:val="20"/>
              </w:rPr>
              <w:t xml:space="preserve"> have a suitable number of competent officers to manage the safety evacuation in normal operational hours (Monday to Friday), late working and weekends.</w:t>
            </w:r>
          </w:p>
          <w:p w14:paraId="561A6FEA" w14:textId="22943C04" w:rsidR="00DF412E" w:rsidRPr="00D05525" w:rsidRDefault="002775E9" w:rsidP="002775E9">
            <w:pPr>
              <w:pStyle w:val="NormalWeb"/>
              <w:shd w:val="clear" w:color="auto" w:fill="FFFFFF"/>
              <w:spacing w:before="300" w:beforeAutospacing="0" w:after="300" w:afterAutospacing="0"/>
              <w:rPr>
                <w:rFonts w:ascii="Source Sans Pro" w:hAnsi="Source Sans Pro" w:cstheme="minorHAnsi"/>
                <w:sz w:val="20"/>
                <w:szCs w:val="20"/>
              </w:rPr>
            </w:pPr>
            <w:r w:rsidRPr="00D05525">
              <w:rPr>
                <w:rFonts w:ascii="Source Sans Pro" w:hAnsi="Source Sans Pro" w:cstheme="minorHAnsi"/>
                <w:sz w:val="20"/>
                <w:szCs w:val="20"/>
              </w:rPr>
              <w:t xml:space="preserve">A fire evacuation test will commence when employees </w:t>
            </w:r>
            <w:r w:rsidRPr="00D05525">
              <w:rPr>
                <w:rFonts w:ascii="Source Sans Pro" w:hAnsi="Source Sans Pro" w:cstheme="minorHAnsi"/>
                <w:sz w:val="20"/>
                <w:szCs w:val="20"/>
              </w:rPr>
              <w:lastRenderedPageBreak/>
              <w:t>return to the office or throughout July 2021</w:t>
            </w:r>
            <w:r w:rsidR="00DF412E" w:rsidRPr="00D05525">
              <w:rPr>
                <w:rFonts w:ascii="Source Sans Pro" w:hAnsi="Source Sans Pro" w:cstheme="minorHAnsi"/>
                <w:sz w:val="20"/>
                <w:szCs w:val="20"/>
              </w:rPr>
              <w:t>.</w:t>
            </w:r>
          </w:p>
          <w:p w14:paraId="7CC52A67" w14:textId="48D9FF57" w:rsidR="00121894" w:rsidRPr="008A476D" w:rsidRDefault="00AA553D" w:rsidP="002775E9">
            <w:pPr>
              <w:pStyle w:val="NormalWeb"/>
              <w:shd w:val="clear" w:color="auto" w:fill="FFFFFF"/>
              <w:spacing w:before="300" w:beforeAutospacing="0" w:after="300" w:afterAutospacing="0"/>
              <w:rPr>
                <w:rFonts w:ascii="Source Sans Pro" w:hAnsi="Source Sans Pro" w:cstheme="minorHAnsi"/>
                <w:color w:val="0000CC"/>
                <w:sz w:val="20"/>
                <w:szCs w:val="20"/>
              </w:rPr>
            </w:pPr>
            <w:r w:rsidRPr="00D90954">
              <w:rPr>
                <w:rFonts w:ascii="Source Sans Pro" w:hAnsi="Source Sans Pro" w:cstheme="minorHAnsi"/>
                <w:sz w:val="20"/>
                <w:szCs w:val="20"/>
              </w:rPr>
              <w:t>21</w:t>
            </w:r>
            <w:r w:rsidR="00560CAD" w:rsidRPr="00D90954">
              <w:rPr>
                <w:rFonts w:ascii="Source Sans Pro" w:hAnsi="Source Sans Pro" w:cstheme="minorHAnsi"/>
                <w:sz w:val="20"/>
                <w:szCs w:val="20"/>
              </w:rPr>
              <w:t xml:space="preserve"> </w:t>
            </w:r>
            <w:r w:rsidR="00DF412E" w:rsidRPr="00D90954">
              <w:rPr>
                <w:rFonts w:ascii="Source Sans Pro" w:hAnsi="Source Sans Pro" w:cstheme="minorHAnsi"/>
                <w:sz w:val="20"/>
                <w:szCs w:val="20"/>
              </w:rPr>
              <w:t xml:space="preserve">employee workstation risks assessments completed for employees WFH. </w:t>
            </w:r>
            <w:r w:rsidR="002775E9" w:rsidRPr="00D90954">
              <w:rPr>
                <w:rFonts w:ascii="Source Sans Pro" w:hAnsi="Source Sans Pro" w:cstheme="minorHAnsi"/>
                <w:sz w:val="20"/>
                <w:szCs w:val="20"/>
              </w:rPr>
              <w:t xml:space="preserve"> </w:t>
            </w:r>
          </w:p>
        </w:tc>
        <w:tc>
          <w:tcPr>
            <w:tcW w:w="1644" w:type="dxa"/>
            <w:vAlign w:val="center"/>
          </w:tcPr>
          <w:p w14:paraId="32F8A8DB" w14:textId="3CF257E2" w:rsidR="00121894" w:rsidRPr="00D05525" w:rsidRDefault="002775E9" w:rsidP="007E7EC8">
            <w:pPr>
              <w:jc w:val="center"/>
              <w:rPr>
                <w:rFonts w:ascii="Source Sans Pro" w:hAnsi="Source Sans Pro" w:cstheme="minorHAnsi"/>
                <w:sz w:val="20"/>
                <w:szCs w:val="20"/>
              </w:rPr>
            </w:pPr>
            <w:r w:rsidRPr="00D05525">
              <w:rPr>
                <w:rFonts w:ascii="Source Sans Pro" w:hAnsi="Source Sans Pro" w:cstheme="minorHAnsi"/>
                <w:sz w:val="20"/>
                <w:szCs w:val="20"/>
              </w:rPr>
              <w:lastRenderedPageBreak/>
              <w:t>Darren Fletcher</w:t>
            </w:r>
          </w:p>
        </w:tc>
        <w:tc>
          <w:tcPr>
            <w:tcW w:w="1531" w:type="dxa"/>
            <w:vAlign w:val="center"/>
          </w:tcPr>
          <w:p w14:paraId="0872A1B8" w14:textId="7C9E3E7E" w:rsidR="00121894" w:rsidRPr="00D05525" w:rsidRDefault="000B6390" w:rsidP="007E7EC8">
            <w:pPr>
              <w:jc w:val="center"/>
              <w:rPr>
                <w:rFonts w:ascii="Source Sans Pro" w:hAnsi="Source Sans Pro" w:cstheme="minorHAnsi"/>
                <w:sz w:val="20"/>
                <w:szCs w:val="20"/>
              </w:rPr>
            </w:pPr>
            <w:r>
              <w:rPr>
                <w:rFonts w:ascii="Source Sans Pro" w:hAnsi="Source Sans Pro" w:cstheme="minorHAnsi"/>
                <w:sz w:val="20"/>
                <w:szCs w:val="20"/>
              </w:rPr>
              <w:t>Reviewed weekly</w:t>
            </w:r>
          </w:p>
        </w:tc>
        <w:tc>
          <w:tcPr>
            <w:tcW w:w="1417" w:type="dxa"/>
            <w:vAlign w:val="center"/>
          </w:tcPr>
          <w:p w14:paraId="30B2C040" w14:textId="251CBFDC" w:rsidR="00121894" w:rsidRPr="00D05525" w:rsidRDefault="002775E9" w:rsidP="007E7EC8">
            <w:pPr>
              <w:jc w:val="center"/>
              <w:rPr>
                <w:rFonts w:ascii="Source Sans Pro" w:hAnsi="Source Sans Pro" w:cstheme="minorHAnsi"/>
                <w:sz w:val="20"/>
                <w:szCs w:val="20"/>
              </w:rPr>
            </w:pPr>
            <w:r w:rsidRPr="00D05525">
              <w:rPr>
                <w:rFonts w:ascii="Source Sans Pro" w:hAnsi="Source Sans Pro" w:cstheme="minorHAnsi"/>
                <w:sz w:val="20"/>
                <w:szCs w:val="20"/>
              </w:rPr>
              <w:t>Yes</w:t>
            </w:r>
          </w:p>
        </w:tc>
      </w:tr>
      <w:tr w:rsidR="003B4FD0" w:rsidRPr="00D05525" w14:paraId="652DCBED" w14:textId="77777777" w:rsidTr="000B6390">
        <w:tc>
          <w:tcPr>
            <w:tcW w:w="2211" w:type="dxa"/>
            <w:vAlign w:val="center"/>
          </w:tcPr>
          <w:p w14:paraId="0665DE5A" w14:textId="77777777" w:rsidR="003240F5" w:rsidRPr="00D05525" w:rsidRDefault="003240F5" w:rsidP="003240F5">
            <w:pPr>
              <w:jc w:val="center"/>
              <w:rPr>
                <w:rFonts w:ascii="Source Sans Pro" w:hAnsi="Source Sans Pro" w:cstheme="minorHAnsi"/>
                <w:sz w:val="20"/>
                <w:szCs w:val="20"/>
              </w:rPr>
            </w:pPr>
            <w:r w:rsidRPr="00D05525">
              <w:rPr>
                <w:rFonts w:ascii="Source Sans Pro" w:hAnsi="Source Sans Pro" w:cstheme="minorHAnsi"/>
                <w:sz w:val="20"/>
                <w:szCs w:val="20"/>
              </w:rPr>
              <w:t>Employees coming to work if they think they or anyone in their household has COVID 19 symptoms.</w:t>
            </w:r>
          </w:p>
          <w:p w14:paraId="0D0FD965" w14:textId="77777777" w:rsidR="003240F5" w:rsidRPr="00D05525" w:rsidRDefault="003240F5" w:rsidP="003240F5">
            <w:pPr>
              <w:jc w:val="center"/>
              <w:rPr>
                <w:rFonts w:ascii="Source Sans Pro" w:hAnsi="Source Sans Pro" w:cstheme="minorHAnsi"/>
                <w:sz w:val="20"/>
                <w:szCs w:val="20"/>
              </w:rPr>
            </w:pPr>
          </w:p>
          <w:p w14:paraId="3413C219" w14:textId="77777777" w:rsidR="003240F5" w:rsidRPr="00D05525" w:rsidRDefault="003240F5" w:rsidP="003240F5">
            <w:pPr>
              <w:rPr>
                <w:rFonts w:ascii="Source Sans Pro" w:hAnsi="Source Sans Pro" w:cstheme="minorHAnsi"/>
                <w:sz w:val="20"/>
                <w:szCs w:val="20"/>
              </w:rPr>
            </w:pPr>
            <w:r w:rsidRPr="00D05525">
              <w:rPr>
                <w:rFonts w:ascii="Source Sans Pro" w:hAnsi="Source Sans Pro" w:cstheme="minorHAnsi"/>
                <w:sz w:val="20"/>
                <w:szCs w:val="20"/>
              </w:rPr>
              <w:t>The symptoms are:</w:t>
            </w:r>
          </w:p>
          <w:p w14:paraId="7509FAB7" w14:textId="77777777" w:rsidR="003240F5" w:rsidRPr="00D05525" w:rsidRDefault="003240F5" w:rsidP="003240F5">
            <w:pPr>
              <w:jc w:val="center"/>
              <w:rPr>
                <w:rFonts w:ascii="Source Sans Pro" w:hAnsi="Source Sans Pro" w:cstheme="minorHAnsi"/>
                <w:sz w:val="20"/>
                <w:szCs w:val="20"/>
              </w:rPr>
            </w:pPr>
          </w:p>
          <w:p w14:paraId="1AE4432E" w14:textId="77777777" w:rsidR="003240F5" w:rsidRPr="00D05525" w:rsidRDefault="003240F5" w:rsidP="003240F5">
            <w:pPr>
              <w:pStyle w:val="ListParagraph"/>
              <w:numPr>
                <w:ilvl w:val="0"/>
                <w:numId w:val="1"/>
              </w:numPr>
              <w:rPr>
                <w:rFonts w:ascii="Source Sans Pro" w:hAnsi="Source Sans Pro" w:cstheme="minorHAnsi"/>
                <w:sz w:val="20"/>
                <w:szCs w:val="20"/>
              </w:rPr>
            </w:pPr>
            <w:r w:rsidRPr="00D05525">
              <w:rPr>
                <w:rFonts w:ascii="Source Sans Pro" w:hAnsi="Source Sans Pro" w:cstheme="minorHAnsi"/>
                <w:sz w:val="20"/>
                <w:szCs w:val="20"/>
              </w:rPr>
              <w:t>A high temperature</w:t>
            </w:r>
          </w:p>
          <w:p w14:paraId="41F20990" w14:textId="77777777" w:rsidR="003240F5" w:rsidRPr="00D05525" w:rsidRDefault="003240F5" w:rsidP="003240F5">
            <w:pPr>
              <w:pStyle w:val="ListParagraph"/>
              <w:rPr>
                <w:rFonts w:ascii="Source Sans Pro" w:hAnsi="Source Sans Pro" w:cstheme="minorHAnsi"/>
                <w:sz w:val="20"/>
                <w:szCs w:val="20"/>
              </w:rPr>
            </w:pPr>
          </w:p>
          <w:p w14:paraId="7D65A895" w14:textId="77777777" w:rsidR="003240F5" w:rsidRPr="00D05525" w:rsidRDefault="003240F5" w:rsidP="003240F5">
            <w:pPr>
              <w:pStyle w:val="ListParagraph"/>
              <w:numPr>
                <w:ilvl w:val="0"/>
                <w:numId w:val="1"/>
              </w:numPr>
              <w:rPr>
                <w:rFonts w:ascii="Source Sans Pro" w:hAnsi="Source Sans Pro" w:cstheme="minorHAnsi"/>
                <w:sz w:val="20"/>
                <w:szCs w:val="20"/>
              </w:rPr>
            </w:pPr>
            <w:r w:rsidRPr="00D05525">
              <w:rPr>
                <w:rFonts w:ascii="Source Sans Pro" w:hAnsi="Source Sans Pro" w:cstheme="minorHAnsi"/>
                <w:sz w:val="20"/>
                <w:szCs w:val="20"/>
              </w:rPr>
              <w:t>A new, continuous cough</w:t>
            </w:r>
          </w:p>
          <w:p w14:paraId="40016313" w14:textId="77777777" w:rsidR="003240F5" w:rsidRPr="00D05525" w:rsidRDefault="003240F5" w:rsidP="003240F5">
            <w:pPr>
              <w:rPr>
                <w:rFonts w:ascii="Source Sans Pro" w:hAnsi="Source Sans Pro" w:cstheme="minorHAnsi"/>
                <w:sz w:val="20"/>
                <w:szCs w:val="20"/>
              </w:rPr>
            </w:pPr>
          </w:p>
          <w:p w14:paraId="7E2A58CE" w14:textId="1042AEFD" w:rsidR="003240F5" w:rsidRPr="00D05525" w:rsidRDefault="003240F5" w:rsidP="00560CAD">
            <w:pPr>
              <w:pStyle w:val="ListParagraph"/>
              <w:numPr>
                <w:ilvl w:val="0"/>
                <w:numId w:val="1"/>
              </w:numPr>
              <w:rPr>
                <w:rFonts w:ascii="Source Sans Pro" w:hAnsi="Source Sans Pro" w:cstheme="minorHAnsi"/>
                <w:sz w:val="20"/>
                <w:szCs w:val="20"/>
              </w:rPr>
            </w:pPr>
            <w:r w:rsidRPr="00D05525">
              <w:rPr>
                <w:rFonts w:ascii="Source Sans Pro" w:hAnsi="Source Sans Pro" w:cstheme="minorHAnsi"/>
                <w:sz w:val="20"/>
                <w:szCs w:val="20"/>
              </w:rPr>
              <w:t>A loss of, or change to, your sense of smell or taste</w:t>
            </w:r>
          </w:p>
        </w:tc>
        <w:tc>
          <w:tcPr>
            <w:tcW w:w="2211" w:type="dxa"/>
            <w:vAlign w:val="center"/>
          </w:tcPr>
          <w:p w14:paraId="2BA5668F" w14:textId="77777777" w:rsidR="003240F5" w:rsidRPr="00D05525" w:rsidRDefault="003240F5" w:rsidP="003240F5">
            <w:pPr>
              <w:rPr>
                <w:rFonts w:ascii="Source Sans Pro" w:hAnsi="Source Sans Pro" w:cstheme="minorHAnsi"/>
                <w:sz w:val="20"/>
                <w:szCs w:val="20"/>
              </w:rPr>
            </w:pPr>
            <w:r w:rsidRPr="00D05525">
              <w:rPr>
                <w:rFonts w:ascii="Source Sans Pro" w:hAnsi="Source Sans Pro" w:cstheme="minorHAnsi"/>
                <w:sz w:val="20"/>
                <w:szCs w:val="20"/>
              </w:rPr>
              <w:t>Employees and team members working within the business</w:t>
            </w:r>
          </w:p>
          <w:p w14:paraId="035C4E60" w14:textId="77777777" w:rsidR="003240F5" w:rsidRPr="00D05525" w:rsidRDefault="003240F5" w:rsidP="003240F5">
            <w:pPr>
              <w:rPr>
                <w:rFonts w:ascii="Source Sans Pro" w:hAnsi="Source Sans Pro" w:cstheme="minorHAnsi"/>
                <w:sz w:val="20"/>
                <w:szCs w:val="20"/>
              </w:rPr>
            </w:pPr>
          </w:p>
          <w:p w14:paraId="399DC7E7" w14:textId="073764DD" w:rsidR="003240F5" w:rsidRPr="00D05525" w:rsidRDefault="003240F5" w:rsidP="003240F5">
            <w:pPr>
              <w:rPr>
                <w:rFonts w:ascii="Source Sans Pro" w:hAnsi="Source Sans Pro" w:cstheme="minorHAnsi"/>
                <w:sz w:val="20"/>
                <w:szCs w:val="20"/>
              </w:rPr>
            </w:pPr>
            <w:r w:rsidRPr="00D05525">
              <w:rPr>
                <w:rFonts w:ascii="Source Sans Pro" w:hAnsi="Source Sans Pro" w:cstheme="minorHAnsi"/>
                <w:sz w:val="20"/>
                <w:szCs w:val="20"/>
              </w:rPr>
              <w:t>Business operations due to the spread of the virus</w:t>
            </w:r>
          </w:p>
        </w:tc>
        <w:tc>
          <w:tcPr>
            <w:tcW w:w="3086" w:type="dxa"/>
            <w:vAlign w:val="center"/>
          </w:tcPr>
          <w:p w14:paraId="487F7EAF" w14:textId="77777777" w:rsidR="003240F5" w:rsidRPr="00D05525" w:rsidRDefault="003240F5" w:rsidP="003240F5">
            <w:pPr>
              <w:rPr>
                <w:rFonts w:ascii="Source Sans Pro" w:hAnsi="Source Sans Pro" w:cstheme="minorHAnsi"/>
                <w:sz w:val="20"/>
                <w:szCs w:val="20"/>
              </w:rPr>
            </w:pPr>
            <w:r w:rsidRPr="00D05525">
              <w:rPr>
                <w:rFonts w:ascii="Source Sans Pro" w:hAnsi="Source Sans Pro" w:cstheme="minorHAnsi"/>
                <w:sz w:val="20"/>
                <w:szCs w:val="20"/>
              </w:rPr>
              <w:t xml:space="preserve">Employees are making their manager, </w:t>
            </w:r>
            <w:proofErr w:type="gramStart"/>
            <w:r w:rsidRPr="00D05525">
              <w:rPr>
                <w:rFonts w:ascii="Source Sans Pro" w:hAnsi="Source Sans Pro" w:cstheme="minorHAnsi"/>
                <w:sz w:val="20"/>
                <w:szCs w:val="20"/>
              </w:rPr>
              <w:t>HR</w:t>
            </w:r>
            <w:proofErr w:type="gramEnd"/>
            <w:r w:rsidRPr="00D05525">
              <w:rPr>
                <w:rFonts w:ascii="Source Sans Pro" w:hAnsi="Source Sans Pro" w:cstheme="minorHAnsi"/>
                <w:sz w:val="20"/>
                <w:szCs w:val="20"/>
              </w:rPr>
              <w:t xml:space="preserve"> or Compliance aware prior to them coming to work.</w:t>
            </w:r>
          </w:p>
          <w:p w14:paraId="5E2BEA58" w14:textId="77777777" w:rsidR="003240F5" w:rsidRPr="00D05525" w:rsidRDefault="003240F5" w:rsidP="003240F5">
            <w:pPr>
              <w:rPr>
                <w:rFonts w:ascii="Source Sans Pro" w:hAnsi="Source Sans Pro" w:cstheme="minorHAnsi"/>
                <w:sz w:val="20"/>
                <w:szCs w:val="20"/>
              </w:rPr>
            </w:pPr>
          </w:p>
          <w:p w14:paraId="55CA2BF3" w14:textId="46E4EC4C" w:rsidR="003240F5" w:rsidRPr="00D05525" w:rsidRDefault="003240F5" w:rsidP="003240F5">
            <w:pPr>
              <w:rPr>
                <w:rFonts w:ascii="Source Sans Pro" w:hAnsi="Source Sans Pro" w:cstheme="minorHAnsi"/>
                <w:sz w:val="20"/>
                <w:szCs w:val="20"/>
              </w:rPr>
            </w:pPr>
            <w:r w:rsidRPr="00D05525">
              <w:rPr>
                <w:rFonts w:ascii="Source Sans Pro" w:hAnsi="Source Sans Pro" w:cstheme="minorHAnsi"/>
                <w:sz w:val="20"/>
                <w:szCs w:val="20"/>
              </w:rPr>
              <w:t xml:space="preserve">If the employee or anyone in their household has COVID 19 symptoms the employee will not return to </w:t>
            </w:r>
            <w:r w:rsidR="00A006D0" w:rsidRPr="00D05525">
              <w:rPr>
                <w:rFonts w:ascii="Source Sans Pro" w:hAnsi="Source Sans Pro" w:cstheme="minorHAnsi"/>
                <w:sz w:val="20"/>
                <w:szCs w:val="20"/>
              </w:rPr>
              <w:t>the office</w:t>
            </w:r>
          </w:p>
          <w:p w14:paraId="4804FE64" w14:textId="77777777" w:rsidR="003240F5" w:rsidRPr="00D05525" w:rsidRDefault="003240F5" w:rsidP="003240F5">
            <w:pPr>
              <w:rPr>
                <w:rFonts w:ascii="Source Sans Pro" w:hAnsi="Source Sans Pro" w:cstheme="minorHAnsi"/>
                <w:sz w:val="20"/>
                <w:szCs w:val="20"/>
              </w:rPr>
            </w:pPr>
          </w:p>
          <w:p w14:paraId="750AC680" w14:textId="77777777" w:rsidR="003240F5" w:rsidRPr="00D05525" w:rsidRDefault="003240F5" w:rsidP="007E7EC8">
            <w:pPr>
              <w:rPr>
                <w:rFonts w:ascii="Source Sans Pro" w:hAnsi="Source Sans Pro" w:cstheme="minorHAnsi"/>
                <w:sz w:val="20"/>
                <w:szCs w:val="20"/>
              </w:rPr>
            </w:pPr>
          </w:p>
        </w:tc>
        <w:tc>
          <w:tcPr>
            <w:tcW w:w="2697" w:type="dxa"/>
            <w:vAlign w:val="center"/>
          </w:tcPr>
          <w:p w14:paraId="648BFF90" w14:textId="77777777" w:rsidR="003240F5" w:rsidRPr="00D05525" w:rsidRDefault="003240F5" w:rsidP="003240F5">
            <w:pPr>
              <w:pStyle w:val="ListParagraph"/>
              <w:numPr>
                <w:ilvl w:val="0"/>
                <w:numId w:val="3"/>
              </w:numPr>
              <w:rPr>
                <w:rFonts w:ascii="Source Sans Pro" w:hAnsi="Source Sans Pro" w:cstheme="minorHAnsi"/>
                <w:sz w:val="20"/>
                <w:szCs w:val="20"/>
              </w:rPr>
            </w:pPr>
            <w:r w:rsidRPr="00D05525">
              <w:rPr>
                <w:rFonts w:ascii="Source Sans Pro" w:hAnsi="Source Sans Pro" w:cstheme="minorHAnsi"/>
                <w:sz w:val="20"/>
                <w:szCs w:val="20"/>
              </w:rPr>
              <w:t>All employees intending to work from the office will be required to complete an attestation in relation to self-isolating where they have any symptoms</w:t>
            </w:r>
          </w:p>
          <w:p w14:paraId="69D829F3" w14:textId="77777777" w:rsidR="003240F5" w:rsidRPr="00D05525" w:rsidRDefault="003240F5" w:rsidP="003240F5">
            <w:pPr>
              <w:pStyle w:val="ListParagraph"/>
              <w:rPr>
                <w:rFonts w:ascii="Source Sans Pro" w:hAnsi="Source Sans Pro" w:cstheme="minorHAnsi"/>
                <w:sz w:val="20"/>
                <w:szCs w:val="20"/>
              </w:rPr>
            </w:pPr>
          </w:p>
          <w:p w14:paraId="24CE4C09" w14:textId="6143A661" w:rsidR="003240F5" w:rsidRPr="00D05525" w:rsidRDefault="003240F5" w:rsidP="003240F5">
            <w:pPr>
              <w:pStyle w:val="ListParagraph"/>
              <w:numPr>
                <w:ilvl w:val="0"/>
                <w:numId w:val="3"/>
              </w:numPr>
              <w:rPr>
                <w:rFonts w:ascii="Source Sans Pro" w:hAnsi="Source Sans Pro" w:cstheme="minorHAnsi"/>
                <w:sz w:val="20"/>
                <w:szCs w:val="20"/>
              </w:rPr>
            </w:pPr>
            <w:r w:rsidRPr="00D05525">
              <w:rPr>
                <w:rFonts w:ascii="Source Sans Pro" w:hAnsi="Source Sans Pro" w:cstheme="minorHAnsi"/>
                <w:sz w:val="20"/>
                <w:szCs w:val="20"/>
              </w:rPr>
              <w:t xml:space="preserve">Monitor the </w:t>
            </w:r>
            <w:r w:rsidR="00A006D0" w:rsidRPr="00D05525">
              <w:rPr>
                <w:rFonts w:ascii="Source Sans Pro" w:hAnsi="Source Sans Pro" w:cstheme="minorHAnsi"/>
                <w:sz w:val="20"/>
                <w:szCs w:val="20"/>
              </w:rPr>
              <w:t>employee’s</w:t>
            </w:r>
            <w:r w:rsidRPr="00D05525">
              <w:rPr>
                <w:rFonts w:ascii="Source Sans Pro" w:hAnsi="Source Sans Pro" w:cstheme="minorHAnsi"/>
                <w:sz w:val="20"/>
                <w:szCs w:val="20"/>
              </w:rPr>
              <w:t xml:space="preserve"> situation</w:t>
            </w:r>
          </w:p>
          <w:p w14:paraId="1947B94F" w14:textId="77777777" w:rsidR="003240F5" w:rsidRPr="00D05525" w:rsidRDefault="003240F5" w:rsidP="003240F5">
            <w:pPr>
              <w:rPr>
                <w:rFonts w:ascii="Source Sans Pro" w:hAnsi="Source Sans Pro" w:cstheme="minorHAnsi"/>
                <w:sz w:val="20"/>
                <w:szCs w:val="20"/>
              </w:rPr>
            </w:pPr>
          </w:p>
          <w:p w14:paraId="6F9CBC7A" w14:textId="77777777" w:rsidR="003240F5" w:rsidRPr="00D05525" w:rsidRDefault="003240F5" w:rsidP="003240F5">
            <w:pPr>
              <w:pStyle w:val="ListParagraph"/>
              <w:numPr>
                <w:ilvl w:val="0"/>
                <w:numId w:val="3"/>
              </w:numPr>
              <w:rPr>
                <w:rFonts w:ascii="Source Sans Pro" w:hAnsi="Source Sans Pro" w:cstheme="minorHAnsi"/>
                <w:sz w:val="20"/>
                <w:szCs w:val="20"/>
              </w:rPr>
            </w:pPr>
            <w:r w:rsidRPr="00D05525">
              <w:rPr>
                <w:rFonts w:ascii="Source Sans Pro" w:hAnsi="Source Sans Pro" w:cstheme="minorHAnsi"/>
                <w:sz w:val="20"/>
                <w:szCs w:val="20"/>
              </w:rPr>
              <w:t>Provide the employee with the following advice lines</w:t>
            </w:r>
          </w:p>
          <w:p w14:paraId="6AF777AC" w14:textId="77777777" w:rsidR="003240F5" w:rsidRPr="00D05525" w:rsidRDefault="003240F5" w:rsidP="003240F5">
            <w:pPr>
              <w:rPr>
                <w:rFonts w:ascii="Source Sans Pro" w:hAnsi="Source Sans Pro" w:cstheme="minorHAnsi"/>
                <w:sz w:val="20"/>
                <w:szCs w:val="20"/>
              </w:rPr>
            </w:pPr>
          </w:p>
          <w:p w14:paraId="32B6FC4B" w14:textId="77777777" w:rsidR="003240F5" w:rsidRPr="00D05525" w:rsidRDefault="002618AD" w:rsidP="003240F5">
            <w:pPr>
              <w:pStyle w:val="ListParagraph"/>
              <w:numPr>
                <w:ilvl w:val="0"/>
                <w:numId w:val="4"/>
              </w:numPr>
              <w:rPr>
                <w:rFonts w:ascii="Source Sans Pro" w:hAnsi="Source Sans Pro" w:cstheme="minorHAnsi"/>
                <w:sz w:val="20"/>
                <w:szCs w:val="20"/>
              </w:rPr>
            </w:pPr>
            <w:hyperlink r:id="rId10" w:history="1">
              <w:r w:rsidR="003240F5" w:rsidRPr="00D05525">
                <w:rPr>
                  <w:rStyle w:val="Hyperlink"/>
                  <w:rFonts w:ascii="Source Sans Pro" w:hAnsi="Source Sans Pro" w:cstheme="minorHAnsi"/>
                  <w:color w:val="auto"/>
                  <w:sz w:val="20"/>
                  <w:szCs w:val="20"/>
                </w:rPr>
                <w:t>www.gov.uk/coronavirus</w:t>
              </w:r>
            </w:hyperlink>
          </w:p>
          <w:p w14:paraId="30F997FF" w14:textId="77777777" w:rsidR="003240F5" w:rsidRPr="00D05525" w:rsidRDefault="003240F5" w:rsidP="003240F5">
            <w:pPr>
              <w:rPr>
                <w:rFonts w:ascii="Source Sans Pro" w:hAnsi="Source Sans Pro" w:cstheme="minorHAnsi"/>
                <w:sz w:val="20"/>
                <w:szCs w:val="20"/>
              </w:rPr>
            </w:pPr>
          </w:p>
          <w:p w14:paraId="396E17AF" w14:textId="7248E7CD" w:rsidR="003240F5" w:rsidRPr="00D05525" w:rsidRDefault="003240F5" w:rsidP="00560CAD">
            <w:pPr>
              <w:pStyle w:val="ListParagraph"/>
              <w:numPr>
                <w:ilvl w:val="0"/>
                <w:numId w:val="4"/>
              </w:numPr>
              <w:rPr>
                <w:rFonts w:ascii="Source Sans Pro" w:hAnsi="Source Sans Pro" w:cstheme="minorHAnsi"/>
                <w:sz w:val="20"/>
                <w:szCs w:val="20"/>
              </w:rPr>
            </w:pPr>
            <w:r w:rsidRPr="00D05525">
              <w:rPr>
                <w:rFonts w:ascii="Source Sans Pro" w:hAnsi="Source Sans Pro" w:cstheme="minorHAnsi"/>
                <w:sz w:val="20"/>
                <w:szCs w:val="20"/>
              </w:rPr>
              <w:t>Use the NHS 111 online coronavirus service</w:t>
            </w:r>
          </w:p>
        </w:tc>
        <w:tc>
          <w:tcPr>
            <w:tcW w:w="1644" w:type="dxa"/>
            <w:vAlign w:val="center"/>
          </w:tcPr>
          <w:p w14:paraId="4F8F5FBA" w14:textId="56AF5855" w:rsidR="003240F5" w:rsidRPr="00D05525" w:rsidRDefault="00B4443F" w:rsidP="007E7EC8">
            <w:pPr>
              <w:jc w:val="center"/>
              <w:rPr>
                <w:rFonts w:ascii="Source Sans Pro" w:hAnsi="Source Sans Pro" w:cstheme="minorHAnsi"/>
                <w:sz w:val="20"/>
                <w:szCs w:val="20"/>
              </w:rPr>
            </w:pPr>
            <w:r>
              <w:rPr>
                <w:rFonts w:ascii="Source Sans Pro" w:hAnsi="Source Sans Pro" w:cstheme="minorHAnsi"/>
                <w:sz w:val="20"/>
                <w:szCs w:val="20"/>
              </w:rPr>
              <w:t>Management</w:t>
            </w:r>
            <w:r w:rsidRPr="00D05525">
              <w:rPr>
                <w:rFonts w:ascii="Source Sans Pro" w:hAnsi="Source Sans Pro" w:cstheme="minorHAnsi"/>
                <w:sz w:val="20"/>
                <w:szCs w:val="20"/>
              </w:rPr>
              <w:t xml:space="preserve"> team</w:t>
            </w:r>
          </w:p>
        </w:tc>
        <w:tc>
          <w:tcPr>
            <w:tcW w:w="1531" w:type="dxa"/>
            <w:vAlign w:val="center"/>
          </w:tcPr>
          <w:p w14:paraId="4A584387" w14:textId="11B2D31F" w:rsidR="003240F5" w:rsidRPr="00D05525" w:rsidRDefault="003240F5" w:rsidP="007E7EC8">
            <w:pPr>
              <w:jc w:val="center"/>
              <w:rPr>
                <w:rFonts w:ascii="Source Sans Pro" w:hAnsi="Source Sans Pro" w:cstheme="minorHAnsi"/>
                <w:sz w:val="20"/>
                <w:szCs w:val="20"/>
              </w:rPr>
            </w:pPr>
            <w:r w:rsidRPr="00D05525">
              <w:rPr>
                <w:rFonts w:ascii="Source Sans Pro" w:hAnsi="Source Sans Pro" w:cstheme="minorHAnsi"/>
                <w:sz w:val="20"/>
                <w:szCs w:val="20"/>
              </w:rPr>
              <w:t>The action will be discussed with the returning employee on each return to work</w:t>
            </w:r>
          </w:p>
        </w:tc>
        <w:tc>
          <w:tcPr>
            <w:tcW w:w="1417" w:type="dxa"/>
            <w:vAlign w:val="center"/>
          </w:tcPr>
          <w:p w14:paraId="37236D88" w14:textId="49A1E751" w:rsidR="003240F5" w:rsidRPr="00D05525" w:rsidRDefault="003240F5" w:rsidP="007E7EC8">
            <w:pPr>
              <w:jc w:val="center"/>
              <w:rPr>
                <w:rFonts w:ascii="Source Sans Pro" w:hAnsi="Source Sans Pro" w:cstheme="minorHAnsi"/>
                <w:color w:val="0000CC"/>
                <w:sz w:val="20"/>
                <w:szCs w:val="20"/>
              </w:rPr>
            </w:pPr>
            <w:r w:rsidRPr="00D05525">
              <w:rPr>
                <w:rFonts w:ascii="Source Sans Pro" w:hAnsi="Source Sans Pro" w:cstheme="minorHAnsi"/>
                <w:sz w:val="20"/>
                <w:szCs w:val="20"/>
              </w:rPr>
              <w:t>1</w:t>
            </w:r>
            <w:r w:rsidR="000B6390">
              <w:rPr>
                <w:rFonts w:ascii="Source Sans Pro" w:hAnsi="Source Sans Pro" w:cstheme="minorHAnsi"/>
                <w:sz w:val="20"/>
                <w:szCs w:val="20"/>
              </w:rPr>
              <w:t>6</w:t>
            </w:r>
            <w:r w:rsidR="000B6390" w:rsidRPr="000B6390">
              <w:rPr>
                <w:rFonts w:ascii="Source Sans Pro" w:hAnsi="Source Sans Pro" w:cstheme="minorHAnsi"/>
                <w:sz w:val="20"/>
                <w:szCs w:val="20"/>
                <w:vertAlign w:val="superscript"/>
              </w:rPr>
              <w:t>th</w:t>
            </w:r>
            <w:r w:rsidR="000B6390">
              <w:rPr>
                <w:rFonts w:ascii="Source Sans Pro" w:hAnsi="Source Sans Pro" w:cstheme="minorHAnsi"/>
                <w:sz w:val="20"/>
                <w:szCs w:val="20"/>
              </w:rPr>
              <w:t xml:space="preserve"> Sept</w:t>
            </w:r>
            <w:r w:rsidRPr="00D05525">
              <w:rPr>
                <w:rFonts w:ascii="Source Sans Pro" w:hAnsi="Source Sans Pro" w:cstheme="minorHAnsi"/>
                <w:sz w:val="20"/>
                <w:szCs w:val="20"/>
              </w:rPr>
              <w:t xml:space="preserve"> 2021</w:t>
            </w:r>
          </w:p>
        </w:tc>
      </w:tr>
      <w:tr w:rsidR="003B4FD0" w:rsidRPr="00D05525" w14:paraId="42D0F3D9" w14:textId="77777777" w:rsidTr="000B6390">
        <w:tc>
          <w:tcPr>
            <w:tcW w:w="2211" w:type="dxa"/>
            <w:vAlign w:val="center"/>
          </w:tcPr>
          <w:p w14:paraId="6F434BE4" w14:textId="458CFEB2" w:rsidR="007E7EC8" w:rsidRPr="00D05525" w:rsidRDefault="007E7EC8" w:rsidP="007E7EC8">
            <w:pPr>
              <w:jc w:val="center"/>
              <w:rPr>
                <w:rFonts w:ascii="Source Sans Pro" w:hAnsi="Source Sans Pro" w:cstheme="minorHAnsi"/>
                <w:sz w:val="20"/>
                <w:szCs w:val="20"/>
              </w:rPr>
            </w:pPr>
            <w:r w:rsidRPr="00D05525">
              <w:rPr>
                <w:rFonts w:ascii="Source Sans Pro" w:hAnsi="Source Sans Pro" w:cstheme="minorHAnsi"/>
                <w:sz w:val="20"/>
                <w:szCs w:val="20"/>
              </w:rPr>
              <w:t>No induction process or poor guidance provided</w:t>
            </w:r>
            <w:r w:rsidR="00A006D0" w:rsidRPr="00D05525">
              <w:rPr>
                <w:rFonts w:ascii="Source Sans Pro" w:hAnsi="Source Sans Pro" w:cstheme="minorHAnsi"/>
                <w:sz w:val="20"/>
                <w:szCs w:val="20"/>
              </w:rPr>
              <w:t xml:space="preserve"> to the employee</w:t>
            </w:r>
            <w:r w:rsidR="009925E6" w:rsidRPr="00D05525">
              <w:rPr>
                <w:rFonts w:ascii="Source Sans Pro" w:hAnsi="Source Sans Pro" w:cstheme="minorHAnsi"/>
                <w:sz w:val="20"/>
                <w:szCs w:val="20"/>
              </w:rPr>
              <w:t>’s</w:t>
            </w:r>
            <w:r w:rsidRPr="00D05525">
              <w:rPr>
                <w:rFonts w:ascii="Source Sans Pro" w:hAnsi="Source Sans Pro" w:cstheme="minorHAnsi"/>
                <w:sz w:val="20"/>
                <w:szCs w:val="20"/>
              </w:rPr>
              <w:t xml:space="preserve"> prior to returning to work</w:t>
            </w:r>
          </w:p>
          <w:p w14:paraId="7B62BFAB" w14:textId="77777777" w:rsidR="001152FC" w:rsidRPr="00D05525" w:rsidRDefault="001152FC" w:rsidP="007E7EC8">
            <w:pPr>
              <w:jc w:val="center"/>
              <w:rPr>
                <w:rFonts w:ascii="Source Sans Pro" w:hAnsi="Source Sans Pro" w:cstheme="minorHAnsi"/>
                <w:sz w:val="20"/>
                <w:szCs w:val="20"/>
              </w:rPr>
            </w:pPr>
          </w:p>
          <w:p w14:paraId="49B758EC" w14:textId="34678B42" w:rsidR="001152FC" w:rsidRPr="00D05525" w:rsidRDefault="001152FC" w:rsidP="007E7EC8">
            <w:pPr>
              <w:jc w:val="center"/>
              <w:rPr>
                <w:rFonts w:ascii="Source Sans Pro" w:hAnsi="Source Sans Pro" w:cstheme="minorHAnsi"/>
                <w:sz w:val="20"/>
                <w:szCs w:val="20"/>
              </w:rPr>
            </w:pPr>
          </w:p>
        </w:tc>
        <w:tc>
          <w:tcPr>
            <w:tcW w:w="2211" w:type="dxa"/>
            <w:vAlign w:val="center"/>
          </w:tcPr>
          <w:p w14:paraId="2D225D0A" w14:textId="77777777" w:rsidR="007E7EC8" w:rsidRPr="00D05525" w:rsidRDefault="007E7EC8" w:rsidP="007E7EC8">
            <w:pPr>
              <w:rPr>
                <w:rFonts w:ascii="Source Sans Pro" w:hAnsi="Source Sans Pro" w:cstheme="minorHAnsi"/>
                <w:sz w:val="20"/>
                <w:szCs w:val="20"/>
              </w:rPr>
            </w:pPr>
            <w:r w:rsidRPr="00D05525">
              <w:rPr>
                <w:rFonts w:ascii="Source Sans Pro" w:hAnsi="Source Sans Pro" w:cstheme="minorHAnsi"/>
                <w:sz w:val="20"/>
                <w:szCs w:val="20"/>
              </w:rPr>
              <w:t>Employees working within the business</w:t>
            </w:r>
          </w:p>
          <w:p w14:paraId="1A58186F" w14:textId="77777777" w:rsidR="007E7EC8" w:rsidRPr="00D05525" w:rsidRDefault="007E7EC8" w:rsidP="007E7EC8">
            <w:pPr>
              <w:rPr>
                <w:rFonts w:ascii="Source Sans Pro" w:hAnsi="Source Sans Pro" w:cstheme="minorHAnsi"/>
                <w:sz w:val="20"/>
                <w:szCs w:val="20"/>
              </w:rPr>
            </w:pPr>
          </w:p>
          <w:p w14:paraId="40AE1EF5" w14:textId="77777777" w:rsidR="007E7EC8" w:rsidRPr="00D05525" w:rsidRDefault="007E7EC8" w:rsidP="007E7EC8">
            <w:pPr>
              <w:rPr>
                <w:rFonts w:ascii="Source Sans Pro" w:hAnsi="Source Sans Pro" w:cstheme="minorHAnsi"/>
                <w:sz w:val="20"/>
                <w:szCs w:val="20"/>
              </w:rPr>
            </w:pPr>
            <w:r w:rsidRPr="00D05525">
              <w:rPr>
                <w:rFonts w:ascii="Source Sans Pro" w:hAnsi="Source Sans Pro" w:cstheme="minorHAnsi"/>
                <w:sz w:val="20"/>
                <w:szCs w:val="20"/>
              </w:rPr>
              <w:t>Business reputation</w:t>
            </w:r>
          </w:p>
          <w:p w14:paraId="72E68587" w14:textId="77777777" w:rsidR="007E7EC8" w:rsidRPr="00D05525" w:rsidRDefault="007E7EC8" w:rsidP="007E7EC8">
            <w:pPr>
              <w:rPr>
                <w:rFonts w:ascii="Source Sans Pro" w:hAnsi="Source Sans Pro" w:cstheme="minorHAnsi"/>
                <w:sz w:val="20"/>
                <w:szCs w:val="20"/>
              </w:rPr>
            </w:pPr>
          </w:p>
          <w:p w14:paraId="0B914B7D" w14:textId="109D74CC" w:rsidR="007E7EC8" w:rsidRPr="00D05525" w:rsidRDefault="007E7EC8" w:rsidP="007E7EC8">
            <w:pPr>
              <w:rPr>
                <w:rFonts w:ascii="Source Sans Pro" w:hAnsi="Source Sans Pro" w:cstheme="minorHAnsi"/>
                <w:sz w:val="20"/>
                <w:szCs w:val="20"/>
                <w:shd w:val="clear" w:color="auto" w:fill="FFFFFF"/>
              </w:rPr>
            </w:pPr>
            <w:r w:rsidRPr="00D05525">
              <w:rPr>
                <w:rFonts w:ascii="Source Sans Pro" w:hAnsi="Source Sans Pro" w:cstheme="minorHAnsi"/>
                <w:sz w:val="20"/>
                <w:szCs w:val="20"/>
              </w:rPr>
              <w:t xml:space="preserve">Limited or no induction on arrival back to the working environment may cause </w:t>
            </w:r>
            <w:r w:rsidRPr="00D05525">
              <w:rPr>
                <w:rFonts w:ascii="Source Sans Pro" w:hAnsi="Source Sans Pro" w:cs="Arial"/>
                <w:bCs/>
                <w:sz w:val="20"/>
                <w:szCs w:val="20"/>
                <w:shd w:val="clear" w:color="auto" w:fill="FFFFFF"/>
              </w:rPr>
              <w:t>anxiety and unrest</w:t>
            </w:r>
          </w:p>
        </w:tc>
        <w:tc>
          <w:tcPr>
            <w:tcW w:w="3086" w:type="dxa"/>
            <w:vAlign w:val="center"/>
          </w:tcPr>
          <w:p w14:paraId="78D76400" w14:textId="63447AD3" w:rsidR="00CC1322" w:rsidRPr="00D05525" w:rsidRDefault="007E7EC8" w:rsidP="007E7EC8">
            <w:pPr>
              <w:rPr>
                <w:rFonts w:ascii="Source Sans Pro" w:hAnsi="Source Sans Pro" w:cstheme="minorHAnsi"/>
                <w:sz w:val="20"/>
                <w:szCs w:val="20"/>
              </w:rPr>
            </w:pPr>
            <w:r w:rsidRPr="00D05525">
              <w:rPr>
                <w:rFonts w:ascii="Source Sans Pro" w:hAnsi="Source Sans Pro" w:cstheme="minorHAnsi"/>
                <w:sz w:val="20"/>
                <w:szCs w:val="20"/>
              </w:rPr>
              <w:t xml:space="preserve">A comprehensive one to one </w:t>
            </w:r>
            <w:r w:rsidR="00CC1322" w:rsidRPr="00D05525">
              <w:rPr>
                <w:rFonts w:ascii="Source Sans Pro" w:hAnsi="Source Sans Pro" w:cstheme="minorHAnsi"/>
                <w:sz w:val="20"/>
                <w:szCs w:val="20"/>
              </w:rPr>
              <w:t>or</w:t>
            </w:r>
            <w:r w:rsidRPr="00D05525">
              <w:rPr>
                <w:rFonts w:ascii="Source Sans Pro" w:hAnsi="Source Sans Pro" w:cstheme="minorHAnsi"/>
                <w:sz w:val="20"/>
                <w:szCs w:val="20"/>
              </w:rPr>
              <w:t xml:space="preserve"> group </w:t>
            </w:r>
            <w:r w:rsidR="00C759BD" w:rsidRPr="00D05525">
              <w:rPr>
                <w:rFonts w:ascii="Source Sans Pro" w:hAnsi="Source Sans Pro" w:cstheme="minorHAnsi"/>
                <w:sz w:val="20"/>
                <w:szCs w:val="20"/>
              </w:rPr>
              <w:t>virtual return</w:t>
            </w:r>
            <w:r w:rsidRPr="00D05525">
              <w:rPr>
                <w:rFonts w:ascii="Source Sans Pro" w:hAnsi="Source Sans Pro" w:cstheme="minorHAnsi"/>
                <w:sz w:val="20"/>
                <w:szCs w:val="20"/>
              </w:rPr>
              <w:t xml:space="preserve"> to work induction will take place with </w:t>
            </w:r>
            <w:r w:rsidR="00C759BD" w:rsidRPr="00D05525">
              <w:rPr>
                <w:rFonts w:ascii="Source Sans Pro" w:hAnsi="Source Sans Pro" w:cstheme="minorHAnsi"/>
                <w:sz w:val="20"/>
                <w:szCs w:val="20"/>
              </w:rPr>
              <w:t>all</w:t>
            </w:r>
            <w:r w:rsidRPr="00D05525">
              <w:rPr>
                <w:rFonts w:ascii="Source Sans Pro" w:hAnsi="Source Sans Pro" w:cstheme="minorHAnsi"/>
                <w:sz w:val="20"/>
                <w:szCs w:val="20"/>
              </w:rPr>
              <w:t xml:space="preserve"> </w:t>
            </w:r>
            <w:r w:rsidR="001152FC" w:rsidRPr="00D05525">
              <w:rPr>
                <w:rFonts w:ascii="Source Sans Pro" w:hAnsi="Source Sans Pro" w:cstheme="minorHAnsi"/>
                <w:sz w:val="20"/>
                <w:szCs w:val="20"/>
              </w:rPr>
              <w:t>employees</w:t>
            </w:r>
            <w:r w:rsidRPr="00D05525">
              <w:rPr>
                <w:rFonts w:ascii="Source Sans Pro" w:hAnsi="Source Sans Pro" w:cstheme="minorHAnsi"/>
                <w:sz w:val="20"/>
                <w:szCs w:val="20"/>
              </w:rPr>
              <w:t xml:space="preserve"> at an agreed </w:t>
            </w:r>
            <w:r w:rsidR="00C759BD" w:rsidRPr="00D05525">
              <w:rPr>
                <w:rFonts w:ascii="Source Sans Pro" w:hAnsi="Source Sans Pro" w:cstheme="minorHAnsi"/>
                <w:sz w:val="20"/>
                <w:szCs w:val="20"/>
              </w:rPr>
              <w:t xml:space="preserve">date / </w:t>
            </w:r>
            <w:r w:rsidRPr="00D05525">
              <w:rPr>
                <w:rFonts w:ascii="Source Sans Pro" w:hAnsi="Source Sans Pro" w:cstheme="minorHAnsi"/>
                <w:sz w:val="20"/>
                <w:szCs w:val="20"/>
              </w:rPr>
              <w:t xml:space="preserve">time prior to the employee arriving </w:t>
            </w:r>
            <w:r w:rsidR="00C759BD" w:rsidRPr="00D05525">
              <w:rPr>
                <w:rFonts w:ascii="Source Sans Pro" w:hAnsi="Source Sans Pro" w:cstheme="minorHAnsi"/>
                <w:sz w:val="20"/>
                <w:szCs w:val="20"/>
              </w:rPr>
              <w:t xml:space="preserve">back to </w:t>
            </w:r>
            <w:r w:rsidR="00CC1322" w:rsidRPr="00D05525">
              <w:rPr>
                <w:rFonts w:ascii="Source Sans Pro" w:hAnsi="Source Sans Pro" w:cstheme="minorHAnsi"/>
                <w:sz w:val="20"/>
                <w:szCs w:val="20"/>
              </w:rPr>
              <w:t>work.</w:t>
            </w:r>
          </w:p>
          <w:p w14:paraId="5E9F81FC" w14:textId="77777777" w:rsidR="00CC1322" w:rsidRPr="00D05525" w:rsidRDefault="00CC1322" w:rsidP="007E7EC8">
            <w:pPr>
              <w:rPr>
                <w:rFonts w:ascii="Source Sans Pro" w:hAnsi="Source Sans Pro" w:cstheme="minorHAnsi"/>
                <w:sz w:val="20"/>
                <w:szCs w:val="20"/>
              </w:rPr>
            </w:pPr>
          </w:p>
          <w:p w14:paraId="6261CCE8" w14:textId="3C251519" w:rsidR="000751AF" w:rsidRPr="00D05525" w:rsidRDefault="007E7EC8" w:rsidP="007E7EC8">
            <w:pPr>
              <w:rPr>
                <w:rFonts w:ascii="Source Sans Pro" w:hAnsi="Source Sans Pro" w:cstheme="minorHAnsi"/>
                <w:sz w:val="20"/>
                <w:szCs w:val="20"/>
              </w:rPr>
            </w:pPr>
            <w:r w:rsidRPr="00D05525">
              <w:rPr>
                <w:rFonts w:ascii="Source Sans Pro" w:hAnsi="Source Sans Pro" w:cstheme="minorHAnsi"/>
                <w:sz w:val="20"/>
                <w:szCs w:val="20"/>
              </w:rPr>
              <w:t xml:space="preserve">The induction process will </w:t>
            </w:r>
            <w:r w:rsidR="003240F5" w:rsidRPr="00D05525">
              <w:rPr>
                <w:rFonts w:ascii="Source Sans Pro" w:hAnsi="Source Sans Pro" w:cstheme="minorHAnsi"/>
                <w:sz w:val="20"/>
                <w:szCs w:val="20"/>
              </w:rPr>
              <w:t>cover.</w:t>
            </w:r>
          </w:p>
          <w:p w14:paraId="453E5F6F" w14:textId="12A1600C" w:rsidR="007E7EC8" w:rsidRPr="00D05525" w:rsidRDefault="007E7EC8" w:rsidP="00C759BD">
            <w:pPr>
              <w:rPr>
                <w:rFonts w:ascii="Source Sans Pro" w:hAnsi="Source Sans Pro" w:cstheme="minorHAnsi"/>
                <w:sz w:val="20"/>
                <w:szCs w:val="20"/>
              </w:rPr>
            </w:pPr>
          </w:p>
          <w:p w14:paraId="22DC2272" w14:textId="083228F3" w:rsidR="007E7EC8" w:rsidRPr="00B57046" w:rsidRDefault="007E7EC8" w:rsidP="00B57046">
            <w:pPr>
              <w:pStyle w:val="ListParagraph"/>
              <w:numPr>
                <w:ilvl w:val="0"/>
                <w:numId w:val="7"/>
              </w:numPr>
              <w:rPr>
                <w:rFonts w:ascii="Source Sans Pro" w:hAnsi="Source Sans Pro" w:cstheme="minorHAnsi"/>
                <w:sz w:val="20"/>
                <w:szCs w:val="20"/>
              </w:rPr>
            </w:pPr>
            <w:r w:rsidRPr="00D05525">
              <w:rPr>
                <w:rFonts w:ascii="Source Sans Pro" w:hAnsi="Source Sans Pro" w:cstheme="minorHAnsi"/>
                <w:sz w:val="20"/>
                <w:szCs w:val="20"/>
              </w:rPr>
              <w:t xml:space="preserve">All employees must </w:t>
            </w:r>
            <w:r w:rsidR="009925E6" w:rsidRPr="00D05525">
              <w:rPr>
                <w:rFonts w:ascii="Source Sans Pro" w:hAnsi="Source Sans Pro" w:cstheme="minorHAnsi"/>
                <w:sz w:val="20"/>
                <w:szCs w:val="20"/>
              </w:rPr>
              <w:t xml:space="preserve">sanitise </w:t>
            </w:r>
            <w:r w:rsidR="00B616D7" w:rsidRPr="00D05525">
              <w:rPr>
                <w:rFonts w:ascii="Source Sans Pro" w:hAnsi="Source Sans Pro" w:cstheme="minorHAnsi"/>
                <w:sz w:val="20"/>
                <w:szCs w:val="20"/>
              </w:rPr>
              <w:t>their</w:t>
            </w:r>
            <w:r w:rsidR="009925E6" w:rsidRPr="00D05525">
              <w:rPr>
                <w:rFonts w:ascii="Source Sans Pro" w:hAnsi="Source Sans Pro" w:cstheme="minorHAnsi"/>
                <w:sz w:val="20"/>
                <w:szCs w:val="20"/>
              </w:rPr>
              <w:t xml:space="preserve"> </w:t>
            </w:r>
            <w:r w:rsidRPr="00D05525">
              <w:rPr>
                <w:rFonts w:ascii="Source Sans Pro" w:hAnsi="Source Sans Pro" w:cstheme="minorHAnsi"/>
                <w:sz w:val="20"/>
                <w:szCs w:val="20"/>
              </w:rPr>
              <w:t>hand</w:t>
            </w:r>
            <w:r w:rsidR="009925E6" w:rsidRPr="00D05525">
              <w:rPr>
                <w:rFonts w:ascii="Source Sans Pro" w:hAnsi="Source Sans Pro" w:cstheme="minorHAnsi"/>
                <w:sz w:val="20"/>
                <w:szCs w:val="20"/>
              </w:rPr>
              <w:t>s</w:t>
            </w:r>
            <w:r w:rsidRPr="00D05525">
              <w:rPr>
                <w:rFonts w:ascii="Source Sans Pro" w:hAnsi="Source Sans Pro" w:cstheme="minorHAnsi"/>
                <w:sz w:val="20"/>
                <w:szCs w:val="20"/>
              </w:rPr>
              <w:t xml:space="preserve"> </w:t>
            </w:r>
            <w:r w:rsidR="00C759BD" w:rsidRPr="00D05525">
              <w:rPr>
                <w:rFonts w:ascii="Source Sans Pro" w:hAnsi="Source Sans Pro" w:cstheme="minorHAnsi"/>
                <w:sz w:val="20"/>
                <w:szCs w:val="20"/>
              </w:rPr>
              <w:t>on arrival to the office</w:t>
            </w:r>
            <w:r w:rsidR="009925E6" w:rsidRPr="00D05525">
              <w:rPr>
                <w:rFonts w:ascii="Source Sans Pro" w:hAnsi="Source Sans Pro" w:cstheme="minorHAnsi"/>
                <w:sz w:val="20"/>
                <w:szCs w:val="20"/>
              </w:rPr>
              <w:t xml:space="preserve">. </w:t>
            </w:r>
            <w:r w:rsidR="009925E6" w:rsidRPr="00D05525">
              <w:rPr>
                <w:rFonts w:ascii="Source Sans Pro" w:hAnsi="Source Sans Pro" w:cstheme="minorHAnsi"/>
                <w:sz w:val="20"/>
                <w:szCs w:val="20"/>
              </w:rPr>
              <w:lastRenderedPageBreak/>
              <w:t>Sanitising gel is available on arrival</w:t>
            </w:r>
            <w:r w:rsidR="007D52D7" w:rsidRPr="00D05525">
              <w:rPr>
                <w:rFonts w:ascii="Source Sans Pro" w:hAnsi="Source Sans Pro" w:cstheme="minorHAnsi"/>
                <w:sz w:val="20"/>
                <w:szCs w:val="20"/>
              </w:rPr>
              <w:t xml:space="preserve"> at </w:t>
            </w:r>
            <w:r w:rsidR="00CF258E">
              <w:rPr>
                <w:rFonts w:ascii="Source Sans Pro" w:hAnsi="Source Sans Pro" w:cstheme="minorHAnsi"/>
                <w:sz w:val="20"/>
                <w:szCs w:val="20"/>
              </w:rPr>
              <w:t xml:space="preserve">the </w:t>
            </w:r>
            <w:r w:rsidR="007D52D7" w:rsidRPr="00D05525">
              <w:rPr>
                <w:rFonts w:ascii="Source Sans Pro" w:hAnsi="Source Sans Pro" w:cstheme="minorHAnsi"/>
                <w:sz w:val="20"/>
                <w:szCs w:val="20"/>
              </w:rPr>
              <w:t>office</w:t>
            </w:r>
            <w:r w:rsidR="009925E6" w:rsidRPr="00D05525">
              <w:rPr>
                <w:rFonts w:ascii="Source Sans Pro" w:hAnsi="Source Sans Pro" w:cstheme="minorHAnsi"/>
                <w:sz w:val="20"/>
                <w:szCs w:val="20"/>
              </w:rPr>
              <w:t xml:space="preserve"> </w:t>
            </w:r>
            <w:r w:rsidR="007D52D7" w:rsidRPr="00D05525">
              <w:rPr>
                <w:rFonts w:ascii="Source Sans Pro" w:hAnsi="Source Sans Pro" w:cstheme="minorHAnsi"/>
                <w:sz w:val="20"/>
                <w:szCs w:val="20"/>
              </w:rPr>
              <w:t xml:space="preserve">and sanitising gel is situated in ad-hoc areas across the </w:t>
            </w:r>
            <w:r w:rsidR="009925E6" w:rsidRPr="00D05525">
              <w:rPr>
                <w:rFonts w:ascii="Source Sans Pro" w:hAnsi="Source Sans Pro" w:cstheme="minorHAnsi"/>
                <w:sz w:val="20"/>
                <w:szCs w:val="20"/>
              </w:rPr>
              <w:t>office</w:t>
            </w:r>
            <w:r w:rsidR="00CF258E">
              <w:rPr>
                <w:rFonts w:ascii="Source Sans Pro" w:hAnsi="Source Sans Pro" w:cstheme="minorHAnsi"/>
                <w:sz w:val="20"/>
                <w:szCs w:val="20"/>
              </w:rPr>
              <w:t xml:space="preserve"> and warehouse</w:t>
            </w:r>
            <w:r w:rsidRPr="00B57046">
              <w:rPr>
                <w:rFonts w:ascii="Source Sans Pro" w:hAnsi="Source Sans Pro" w:cstheme="minorHAnsi"/>
                <w:sz w:val="20"/>
                <w:szCs w:val="20"/>
              </w:rPr>
              <w:t xml:space="preserve"> </w:t>
            </w:r>
          </w:p>
          <w:p w14:paraId="6009AABD" w14:textId="7F8B7BF5" w:rsidR="00BA4324" w:rsidRPr="000B6390" w:rsidRDefault="001152FC" w:rsidP="000B6390">
            <w:pPr>
              <w:pStyle w:val="ListParagraph"/>
              <w:numPr>
                <w:ilvl w:val="0"/>
                <w:numId w:val="7"/>
              </w:numPr>
              <w:rPr>
                <w:rFonts w:ascii="Source Sans Pro" w:hAnsi="Source Sans Pro" w:cstheme="minorHAnsi"/>
                <w:sz w:val="20"/>
                <w:szCs w:val="20"/>
              </w:rPr>
            </w:pPr>
            <w:r w:rsidRPr="00D05525">
              <w:rPr>
                <w:rFonts w:ascii="Source Sans Pro" w:hAnsi="Source Sans Pro" w:cstheme="minorHAnsi"/>
                <w:sz w:val="20"/>
                <w:szCs w:val="20"/>
              </w:rPr>
              <w:t>All employees must continue to social distance whilst in the office</w:t>
            </w:r>
          </w:p>
        </w:tc>
        <w:tc>
          <w:tcPr>
            <w:tcW w:w="2697" w:type="dxa"/>
            <w:vAlign w:val="center"/>
          </w:tcPr>
          <w:p w14:paraId="71A67B94" w14:textId="77777777" w:rsidR="001152FC" w:rsidRPr="00D05525" w:rsidRDefault="001152FC" w:rsidP="001152FC">
            <w:pPr>
              <w:rPr>
                <w:rFonts w:ascii="Source Sans Pro" w:hAnsi="Source Sans Pro" w:cstheme="minorHAnsi"/>
                <w:sz w:val="20"/>
                <w:szCs w:val="20"/>
              </w:rPr>
            </w:pPr>
          </w:p>
          <w:p w14:paraId="6540C702" w14:textId="36072319" w:rsidR="001152FC" w:rsidRPr="00D05525" w:rsidRDefault="003F4D09" w:rsidP="00D05525">
            <w:pPr>
              <w:pStyle w:val="ListParagraph"/>
              <w:numPr>
                <w:ilvl w:val="0"/>
                <w:numId w:val="3"/>
              </w:numPr>
              <w:rPr>
                <w:rFonts w:ascii="Source Sans Pro" w:hAnsi="Source Sans Pro" w:cstheme="minorHAnsi"/>
                <w:sz w:val="20"/>
                <w:szCs w:val="20"/>
              </w:rPr>
            </w:pPr>
            <w:r w:rsidRPr="00D05525">
              <w:rPr>
                <w:rFonts w:ascii="Source Sans Pro" w:hAnsi="Source Sans Pro" w:cstheme="minorHAnsi"/>
                <w:sz w:val="20"/>
                <w:szCs w:val="20"/>
              </w:rPr>
              <w:t>Support and m</w:t>
            </w:r>
            <w:r w:rsidR="001152FC" w:rsidRPr="00D05525">
              <w:rPr>
                <w:rFonts w:ascii="Source Sans Pro" w:hAnsi="Source Sans Pro" w:cstheme="minorHAnsi"/>
                <w:sz w:val="20"/>
                <w:szCs w:val="20"/>
              </w:rPr>
              <w:t>onitor</w:t>
            </w:r>
            <w:r w:rsidRPr="00D05525">
              <w:rPr>
                <w:rFonts w:ascii="Source Sans Pro" w:hAnsi="Source Sans Pro" w:cstheme="minorHAnsi"/>
                <w:sz w:val="20"/>
                <w:szCs w:val="20"/>
              </w:rPr>
              <w:t xml:space="preserve"> </w:t>
            </w:r>
            <w:r w:rsidR="001152FC" w:rsidRPr="00D05525">
              <w:rPr>
                <w:rFonts w:ascii="Source Sans Pro" w:hAnsi="Source Sans Pro" w:cstheme="minorHAnsi"/>
                <w:sz w:val="20"/>
                <w:szCs w:val="20"/>
              </w:rPr>
              <w:t xml:space="preserve">employee’s arrival back to work </w:t>
            </w:r>
          </w:p>
          <w:p w14:paraId="646C961E" w14:textId="77777777" w:rsidR="001152FC" w:rsidRPr="00D05525" w:rsidRDefault="001152FC" w:rsidP="001152FC">
            <w:pPr>
              <w:rPr>
                <w:rFonts w:ascii="Source Sans Pro" w:hAnsi="Source Sans Pro" w:cstheme="minorHAnsi"/>
                <w:sz w:val="20"/>
                <w:szCs w:val="20"/>
              </w:rPr>
            </w:pPr>
          </w:p>
          <w:p w14:paraId="50971F14" w14:textId="6FB0178B" w:rsidR="00AD2193" w:rsidRPr="00B57046" w:rsidRDefault="003F4D09" w:rsidP="00B57046">
            <w:pPr>
              <w:pStyle w:val="ListParagraph"/>
              <w:numPr>
                <w:ilvl w:val="0"/>
                <w:numId w:val="3"/>
              </w:numPr>
              <w:rPr>
                <w:rFonts w:ascii="Source Sans Pro" w:hAnsi="Source Sans Pro" w:cstheme="minorHAnsi"/>
                <w:sz w:val="20"/>
                <w:szCs w:val="20"/>
              </w:rPr>
            </w:pPr>
            <w:r w:rsidRPr="00D05525">
              <w:rPr>
                <w:rFonts w:ascii="Source Sans Pro" w:hAnsi="Source Sans Pro" w:cstheme="minorHAnsi"/>
                <w:sz w:val="20"/>
                <w:szCs w:val="20"/>
              </w:rPr>
              <w:t>M</w:t>
            </w:r>
            <w:r w:rsidR="001152FC" w:rsidRPr="00D05525">
              <w:rPr>
                <w:rFonts w:ascii="Source Sans Pro" w:hAnsi="Source Sans Pro" w:cstheme="minorHAnsi"/>
                <w:sz w:val="20"/>
                <w:szCs w:val="20"/>
              </w:rPr>
              <w:t>onitor</w:t>
            </w:r>
            <w:r w:rsidRPr="00D05525">
              <w:rPr>
                <w:rFonts w:ascii="Source Sans Pro" w:hAnsi="Source Sans Pro" w:cstheme="minorHAnsi"/>
                <w:sz w:val="20"/>
                <w:szCs w:val="20"/>
              </w:rPr>
              <w:t xml:space="preserve"> PPE</w:t>
            </w:r>
            <w:r w:rsidR="001152FC" w:rsidRPr="00D05525">
              <w:rPr>
                <w:rFonts w:ascii="Source Sans Pro" w:hAnsi="Source Sans Pro" w:cstheme="minorHAnsi"/>
                <w:sz w:val="20"/>
                <w:szCs w:val="20"/>
              </w:rPr>
              <w:t xml:space="preserve"> </w:t>
            </w:r>
            <w:r w:rsidRPr="00D05525">
              <w:rPr>
                <w:rFonts w:ascii="Source Sans Pro" w:hAnsi="Source Sans Pro" w:cstheme="minorHAnsi"/>
                <w:sz w:val="20"/>
                <w:szCs w:val="20"/>
              </w:rPr>
              <w:t>stock levels</w:t>
            </w:r>
          </w:p>
          <w:p w14:paraId="349D4E0D" w14:textId="41E41830" w:rsidR="00424206" w:rsidRPr="00B57046" w:rsidRDefault="00424206" w:rsidP="00B57046">
            <w:pPr>
              <w:rPr>
                <w:rFonts w:ascii="Source Sans Pro" w:hAnsi="Source Sans Pro" w:cstheme="minorHAnsi"/>
                <w:sz w:val="20"/>
                <w:szCs w:val="20"/>
              </w:rPr>
            </w:pPr>
          </w:p>
          <w:p w14:paraId="38693677" w14:textId="77777777" w:rsidR="00AD2193" w:rsidRPr="00D05525" w:rsidRDefault="00AD2193" w:rsidP="00AD2193">
            <w:pPr>
              <w:pStyle w:val="ListParagraph"/>
              <w:rPr>
                <w:rFonts w:ascii="Source Sans Pro" w:hAnsi="Source Sans Pro" w:cstheme="minorHAnsi"/>
                <w:sz w:val="20"/>
                <w:szCs w:val="20"/>
              </w:rPr>
            </w:pPr>
          </w:p>
          <w:p w14:paraId="503962E4" w14:textId="77777777" w:rsidR="001152FC" w:rsidRPr="00D05525" w:rsidRDefault="001152FC" w:rsidP="001152FC">
            <w:pPr>
              <w:rPr>
                <w:rFonts w:ascii="Source Sans Pro" w:hAnsi="Source Sans Pro" w:cstheme="minorHAnsi"/>
                <w:sz w:val="20"/>
                <w:szCs w:val="20"/>
              </w:rPr>
            </w:pPr>
          </w:p>
          <w:p w14:paraId="6DE7F491" w14:textId="34542ACF" w:rsidR="007E7EC8" w:rsidRPr="00D05525" w:rsidRDefault="007E7EC8" w:rsidP="001152FC">
            <w:pPr>
              <w:rPr>
                <w:rFonts w:ascii="Source Sans Pro" w:hAnsi="Source Sans Pro" w:cstheme="minorHAnsi"/>
                <w:sz w:val="20"/>
                <w:szCs w:val="20"/>
              </w:rPr>
            </w:pPr>
          </w:p>
        </w:tc>
        <w:tc>
          <w:tcPr>
            <w:tcW w:w="1644" w:type="dxa"/>
            <w:vAlign w:val="center"/>
          </w:tcPr>
          <w:p w14:paraId="769E4BB2" w14:textId="0DE6E36A" w:rsidR="007E7EC8" w:rsidRPr="00D05525" w:rsidRDefault="003B4FD0" w:rsidP="007E7EC8">
            <w:pPr>
              <w:jc w:val="center"/>
              <w:rPr>
                <w:rFonts w:ascii="Source Sans Pro" w:hAnsi="Source Sans Pro" w:cstheme="minorHAnsi"/>
                <w:sz w:val="20"/>
                <w:szCs w:val="20"/>
              </w:rPr>
            </w:pPr>
            <w:r>
              <w:rPr>
                <w:rFonts w:ascii="Source Sans Pro" w:hAnsi="Source Sans Pro" w:cstheme="minorHAnsi"/>
                <w:sz w:val="20"/>
                <w:szCs w:val="20"/>
              </w:rPr>
              <w:t xml:space="preserve">Department manager, </w:t>
            </w:r>
            <w:r w:rsidR="003F4D09" w:rsidRPr="00D05525">
              <w:rPr>
                <w:rFonts w:ascii="Source Sans Pro" w:hAnsi="Source Sans Pro" w:cstheme="minorHAnsi"/>
                <w:sz w:val="20"/>
                <w:szCs w:val="20"/>
              </w:rPr>
              <w:t>Compliance &amp; H&amp;S team</w:t>
            </w:r>
          </w:p>
        </w:tc>
        <w:tc>
          <w:tcPr>
            <w:tcW w:w="1531" w:type="dxa"/>
            <w:vAlign w:val="center"/>
          </w:tcPr>
          <w:p w14:paraId="31CAD098" w14:textId="5E5A6521" w:rsidR="007E7EC8" w:rsidRPr="00D05525" w:rsidRDefault="003F4D09" w:rsidP="007E7EC8">
            <w:pPr>
              <w:jc w:val="center"/>
              <w:rPr>
                <w:rFonts w:ascii="Source Sans Pro" w:hAnsi="Source Sans Pro" w:cstheme="minorHAnsi"/>
                <w:sz w:val="20"/>
                <w:szCs w:val="20"/>
              </w:rPr>
            </w:pPr>
            <w:r w:rsidRPr="00D05525">
              <w:rPr>
                <w:rFonts w:ascii="Source Sans Pro" w:hAnsi="Source Sans Pro" w:cstheme="minorHAnsi"/>
                <w:sz w:val="20"/>
                <w:szCs w:val="20"/>
              </w:rPr>
              <w:t>Review daily</w:t>
            </w:r>
          </w:p>
        </w:tc>
        <w:tc>
          <w:tcPr>
            <w:tcW w:w="1417" w:type="dxa"/>
            <w:vAlign w:val="center"/>
          </w:tcPr>
          <w:p w14:paraId="4CB12478" w14:textId="386791AE" w:rsidR="007E7EC8" w:rsidRPr="00D05525" w:rsidRDefault="00744BE0" w:rsidP="007E7EC8">
            <w:pPr>
              <w:jc w:val="center"/>
              <w:rPr>
                <w:rFonts w:ascii="Source Sans Pro" w:hAnsi="Source Sans Pro" w:cstheme="minorHAnsi"/>
                <w:sz w:val="20"/>
                <w:szCs w:val="20"/>
              </w:rPr>
            </w:pPr>
            <w:r w:rsidRPr="00D05525">
              <w:rPr>
                <w:rFonts w:ascii="Source Sans Pro" w:hAnsi="Source Sans Pro" w:cstheme="minorHAnsi"/>
                <w:sz w:val="20"/>
                <w:szCs w:val="20"/>
              </w:rPr>
              <w:t>Ongoing with daily review</w:t>
            </w:r>
          </w:p>
        </w:tc>
      </w:tr>
      <w:tr w:rsidR="003B4FD0" w:rsidRPr="00D05525" w14:paraId="3E6BF32D" w14:textId="77777777" w:rsidTr="000B6390">
        <w:tc>
          <w:tcPr>
            <w:tcW w:w="2211" w:type="dxa"/>
            <w:vAlign w:val="center"/>
          </w:tcPr>
          <w:p w14:paraId="23FA5195" w14:textId="551896B2" w:rsidR="00BE0C82" w:rsidRPr="00D05525" w:rsidRDefault="00BE0C82" w:rsidP="007E7EC8">
            <w:pPr>
              <w:jc w:val="center"/>
              <w:rPr>
                <w:rFonts w:ascii="Source Sans Pro" w:hAnsi="Source Sans Pro" w:cstheme="minorHAnsi"/>
                <w:b/>
                <w:bCs/>
                <w:sz w:val="20"/>
                <w:szCs w:val="20"/>
              </w:rPr>
            </w:pPr>
            <w:r w:rsidRPr="00D05525">
              <w:rPr>
                <w:rFonts w:ascii="Source Sans Pro" w:hAnsi="Source Sans Pro" w:cstheme="minorHAnsi"/>
                <w:b/>
                <w:bCs/>
                <w:sz w:val="20"/>
                <w:szCs w:val="20"/>
              </w:rPr>
              <w:t>Hands</w:t>
            </w:r>
          </w:p>
          <w:p w14:paraId="2B5A1524" w14:textId="39E9BDD3" w:rsidR="00BE0C82" w:rsidRPr="00D05525" w:rsidRDefault="00BE0C82" w:rsidP="007E7EC8">
            <w:pPr>
              <w:jc w:val="center"/>
              <w:rPr>
                <w:rFonts w:ascii="Source Sans Pro" w:hAnsi="Source Sans Pro" w:cstheme="minorHAnsi"/>
                <w:b/>
                <w:bCs/>
                <w:sz w:val="20"/>
                <w:szCs w:val="20"/>
              </w:rPr>
            </w:pPr>
          </w:p>
          <w:p w14:paraId="572426E3" w14:textId="4F73EED9" w:rsidR="00BE0C82" w:rsidRPr="00D05525" w:rsidRDefault="00BE0C82" w:rsidP="007E7EC8">
            <w:pPr>
              <w:jc w:val="center"/>
              <w:rPr>
                <w:rFonts w:ascii="Source Sans Pro" w:hAnsi="Source Sans Pro" w:cstheme="minorHAnsi"/>
                <w:sz w:val="20"/>
                <w:szCs w:val="20"/>
              </w:rPr>
            </w:pPr>
            <w:r w:rsidRPr="00D05525">
              <w:rPr>
                <w:rFonts w:ascii="Source Sans Pro" w:hAnsi="Source Sans Pro" w:cstheme="minorHAnsi"/>
                <w:sz w:val="20"/>
                <w:szCs w:val="20"/>
              </w:rPr>
              <w:t>Employees or visitors not sanitising their hands on arrival</w:t>
            </w:r>
            <w:r w:rsidR="00DF77C6" w:rsidRPr="00D05525">
              <w:rPr>
                <w:rFonts w:ascii="Source Sans Pro" w:hAnsi="Source Sans Pro" w:cstheme="minorHAnsi"/>
                <w:sz w:val="20"/>
                <w:szCs w:val="20"/>
              </w:rPr>
              <w:t xml:space="preserve"> to the office</w:t>
            </w:r>
          </w:p>
          <w:p w14:paraId="73C452C3" w14:textId="08258F62" w:rsidR="00BE0C82" w:rsidRPr="00D05525" w:rsidRDefault="00BE0C82" w:rsidP="007E7EC8">
            <w:pPr>
              <w:jc w:val="center"/>
              <w:rPr>
                <w:rFonts w:ascii="Source Sans Pro" w:hAnsi="Source Sans Pro" w:cstheme="minorHAnsi"/>
                <w:sz w:val="20"/>
                <w:szCs w:val="20"/>
              </w:rPr>
            </w:pPr>
          </w:p>
        </w:tc>
        <w:tc>
          <w:tcPr>
            <w:tcW w:w="2211" w:type="dxa"/>
            <w:vAlign w:val="center"/>
          </w:tcPr>
          <w:p w14:paraId="69533743" w14:textId="77777777" w:rsidR="008D2237" w:rsidRPr="00D05525" w:rsidRDefault="008D2237" w:rsidP="007D37AF">
            <w:pPr>
              <w:rPr>
                <w:rFonts w:ascii="Source Sans Pro" w:hAnsi="Source Sans Pro" w:cstheme="minorHAnsi"/>
                <w:sz w:val="20"/>
                <w:szCs w:val="20"/>
              </w:rPr>
            </w:pPr>
          </w:p>
          <w:p w14:paraId="277A7896" w14:textId="1972EF4E" w:rsidR="007D37AF" w:rsidRPr="00D05525" w:rsidRDefault="007D37AF" w:rsidP="007D37AF">
            <w:pPr>
              <w:rPr>
                <w:rFonts w:ascii="Source Sans Pro" w:hAnsi="Source Sans Pro" w:cstheme="minorHAnsi"/>
                <w:sz w:val="20"/>
                <w:szCs w:val="20"/>
              </w:rPr>
            </w:pPr>
            <w:r w:rsidRPr="00D05525">
              <w:rPr>
                <w:rFonts w:ascii="Source Sans Pro" w:hAnsi="Source Sans Pro" w:cstheme="minorHAnsi"/>
                <w:sz w:val="20"/>
                <w:szCs w:val="20"/>
              </w:rPr>
              <w:t>Employees working within the business</w:t>
            </w:r>
          </w:p>
          <w:p w14:paraId="00C6AE3E" w14:textId="77777777" w:rsidR="008D2237" w:rsidRPr="00D05525" w:rsidRDefault="008D2237" w:rsidP="007D37AF">
            <w:pPr>
              <w:rPr>
                <w:rFonts w:ascii="Source Sans Pro" w:hAnsi="Source Sans Pro" w:cstheme="minorHAnsi"/>
                <w:sz w:val="20"/>
                <w:szCs w:val="20"/>
              </w:rPr>
            </w:pPr>
          </w:p>
          <w:p w14:paraId="4DA7FAB9" w14:textId="6BAC128F" w:rsidR="00BE0C82" w:rsidRPr="00D05525" w:rsidRDefault="008D2237" w:rsidP="007E7EC8">
            <w:pPr>
              <w:rPr>
                <w:rFonts w:ascii="Source Sans Pro" w:hAnsi="Source Sans Pro" w:cstheme="minorHAnsi"/>
                <w:sz w:val="20"/>
                <w:szCs w:val="20"/>
              </w:rPr>
            </w:pPr>
            <w:r w:rsidRPr="00D05525">
              <w:rPr>
                <w:rFonts w:ascii="Source Sans Pro" w:hAnsi="Source Sans Pro" w:cstheme="minorHAnsi"/>
                <w:color w:val="0B0C0C"/>
                <w:sz w:val="20"/>
                <w:szCs w:val="20"/>
                <w:shd w:val="clear" w:color="auto" w:fill="FFFFFF"/>
              </w:rPr>
              <w:t>Not</w:t>
            </w:r>
            <w:r w:rsidR="00AF7D92" w:rsidRPr="00D05525">
              <w:rPr>
                <w:rFonts w:ascii="Source Sans Pro" w:hAnsi="Source Sans Pro" w:cstheme="minorHAnsi"/>
                <w:color w:val="0B0C0C"/>
                <w:sz w:val="20"/>
                <w:szCs w:val="20"/>
                <w:shd w:val="clear" w:color="auto" w:fill="FFFFFF"/>
              </w:rPr>
              <w:t xml:space="preserve"> </w:t>
            </w:r>
            <w:r w:rsidRPr="00D05525">
              <w:rPr>
                <w:rFonts w:ascii="Source Sans Pro" w:hAnsi="Source Sans Pro" w:cstheme="minorHAnsi"/>
                <w:color w:val="0B0C0C"/>
                <w:sz w:val="20"/>
                <w:szCs w:val="20"/>
                <w:shd w:val="clear" w:color="auto" w:fill="FFFFFF"/>
              </w:rPr>
              <w:t>using hand saniti</w:t>
            </w:r>
            <w:r w:rsidR="00AF7D92" w:rsidRPr="00D05525">
              <w:rPr>
                <w:rFonts w:ascii="Source Sans Pro" w:hAnsi="Source Sans Pro" w:cstheme="minorHAnsi"/>
                <w:color w:val="0B0C0C"/>
                <w:sz w:val="20"/>
                <w:szCs w:val="20"/>
                <w:shd w:val="clear" w:color="auto" w:fill="FFFFFF"/>
              </w:rPr>
              <w:t xml:space="preserve">ser gel on arrival </w:t>
            </w:r>
            <w:r w:rsidR="00431B5A" w:rsidRPr="00D05525">
              <w:rPr>
                <w:rFonts w:ascii="Source Sans Pro" w:hAnsi="Source Sans Pro" w:cstheme="minorHAnsi"/>
                <w:color w:val="0B0C0C"/>
                <w:sz w:val="20"/>
                <w:szCs w:val="20"/>
                <w:shd w:val="clear" w:color="auto" w:fill="FFFFFF"/>
              </w:rPr>
              <w:t xml:space="preserve">to the office </w:t>
            </w:r>
            <w:r w:rsidR="00AF7D92" w:rsidRPr="00D05525">
              <w:rPr>
                <w:rFonts w:ascii="Source Sans Pro" w:hAnsi="Source Sans Pro" w:cstheme="minorHAnsi"/>
                <w:color w:val="0B0C0C"/>
                <w:sz w:val="20"/>
                <w:szCs w:val="20"/>
                <w:shd w:val="clear" w:color="auto" w:fill="FFFFFF"/>
              </w:rPr>
              <w:t>and</w:t>
            </w:r>
            <w:r w:rsidRPr="00D05525">
              <w:rPr>
                <w:rFonts w:ascii="Source Sans Pro" w:hAnsi="Source Sans Pro" w:cstheme="minorHAnsi"/>
                <w:color w:val="0B0C0C"/>
                <w:sz w:val="20"/>
                <w:szCs w:val="20"/>
                <w:shd w:val="clear" w:color="auto" w:fill="FFFFFF"/>
              </w:rPr>
              <w:t xml:space="preserve"> regularly throughout the day</w:t>
            </w:r>
            <w:r w:rsidR="00431B5A" w:rsidRPr="00D05525">
              <w:rPr>
                <w:rFonts w:ascii="Source Sans Pro" w:hAnsi="Source Sans Pro" w:cstheme="minorHAnsi"/>
                <w:color w:val="0B0C0C"/>
                <w:sz w:val="20"/>
                <w:szCs w:val="20"/>
                <w:shd w:val="clear" w:color="auto" w:fill="FFFFFF"/>
              </w:rPr>
              <w:t>.</w:t>
            </w:r>
            <w:r w:rsidRPr="00D05525">
              <w:rPr>
                <w:rFonts w:ascii="Source Sans Pro" w:hAnsi="Source Sans Pro" w:cstheme="minorHAnsi"/>
                <w:color w:val="0B0C0C"/>
                <w:sz w:val="20"/>
                <w:szCs w:val="20"/>
                <w:shd w:val="clear" w:color="auto" w:fill="FFFFFF"/>
              </w:rPr>
              <w:t xml:space="preserve"> </w:t>
            </w:r>
          </w:p>
        </w:tc>
        <w:tc>
          <w:tcPr>
            <w:tcW w:w="3086" w:type="dxa"/>
            <w:vAlign w:val="center"/>
          </w:tcPr>
          <w:p w14:paraId="7ED394E9" w14:textId="5C9DB337" w:rsidR="000751AF" w:rsidRPr="00D05525" w:rsidRDefault="00B57046" w:rsidP="007E7EC8">
            <w:pPr>
              <w:rPr>
                <w:rFonts w:ascii="Source Sans Pro" w:hAnsi="Source Sans Pro" w:cstheme="minorHAnsi"/>
                <w:color w:val="0B0C0C"/>
                <w:sz w:val="20"/>
                <w:szCs w:val="20"/>
                <w:shd w:val="clear" w:color="auto" w:fill="FFFFFF"/>
              </w:rPr>
            </w:pPr>
            <w:r>
              <w:rPr>
                <w:rFonts w:ascii="Source Sans Pro" w:hAnsi="Source Sans Pro" w:cstheme="minorHAnsi"/>
                <w:color w:val="0B0C0C"/>
                <w:sz w:val="20"/>
                <w:szCs w:val="20"/>
                <w:shd w:val="clear" w:color="auto" w:fill="FFFFFF"/>
              </w:rPr>
              <w:t>S</w:t>
            </w:r>
            <w:r w:rsidR="00D9109C" w:rsidRPr="00D05525">
              <w:rPr>
                <w:rFonts w:ascii="Source Sans Pro" w:hAnsi="Source Sans Pro" w:cstheme="minorHAnsi"/>
                <w:color w:val="0B0C0C"/>
                <w:sz w:val="20"/>
                <w:szCs w:val="20"/>
                <w:shd w:val="clear" w:color="auto" w:fill="FFFFFF"/>
              </w:rPr>
              <w:t>anitising of hands is discussed with each employee at induction</w:t>
            </w:r>
          </w:p>
          <w:p w14:paraId="72D992DD" w14:textId="1FE42F62" w:rsidR="00D9109C" w:rsidRPr="00D05525" w:rsidRDefault="00D9109C" w:rsidP="007E7EC8">
            <w:pPr>
              <w:rPr>
                <w:rFonts w:ascii="Source Sans Pro" w:hAnsi="Source Sans Pro" w:cstheme="minorHAnsi"/>
                <w:color w:val="0B0C0C"/>
                <w:sz w:val="20"/>
                <w:szCs w:val="20"/>
                <w:shd w:val="clear" w:color="auto" w:fill="FFFFFF"/>
              </w:rPr>
            </w:pPr>
          </w:p>
          <w:p w14:paraId="0FFA8943" w14:textId="715FC75D" w:rsidR="00D9109C" w:rsidRPr="00D05525" w:rsidRDefault="00DC64A9" w:rsidP="007E7EC8">
            <w:pPr>
              <w:rPr>
                <w:rFonts w:ascii="Source Sans Pro" w:hAnsi="Source Sans Pro" w:cstheme="minorHAnsi"/>
                <w:color w:val="0B0C0C"/>
                <w:sz w:val="20"/>
                <w:szCs w:val="20"/>
                <w:shd w:val="clear" w:color="auto" w:fill="FFFFFF"/>
              </w:rPr>
            </w:pPr>
            <w:r w:rsidRPr="00D05525">
              <w:rPr>
                <w:rFonts w:ascii="Source Sans Pro" w:hAnsi="Source Sans Pro" w:cstheme="minorHAnsi"/>
                <w:color w:val="0B0C0C"/>
                <w:sz w:val="20"/>
                <w:szCs w:val="20"/>
                <w:shd w:val="clear" w:color="auto" w:fill="FFFFFF"/>
              </w:rPr>
              <w:t>Employees and v</w:t>
            </w:r>
            <w:r w:rsidR="00D9109C" w:rsidRPr="00D05525">
              <w:rPr>
                <w:rFonts w:ascii="Source Sans Pro" w:hAnsi="Source Sans Pro" w:cstheme="minorHAnsi"/>
                <w:color w:val="0B0C0C"/>
                <w:sz w:val="20"/>
                <w:szCs w:val="20"/>
                <w:shd w:val="clear" w:color="auto" w:fill="FFFFFF"/>
              </w:rPr>
              <w:t xml:space="preserve">isitors </w:t>
            </w:r>
            <w:r w:rsidR="00600562" w:rsidRPr="00D05525">
              <w:rPr>
                <w:rFonts w:ascii="Source Sans Pro" w:hAnsi="Source Sans Pro" w:cstheme="minorHAnsi"/>
                <w:color w:val="0B0C0C"/>
                <w:sz w:val="20"/>
                <w:szCs w:val="20"/>
                <w:shd w:val="clear" w:color="auto" w:fill="FFFFFF"/>
              </w:rPr>
              <w:t>must</w:t>
            </w:r>
            <w:r w:rsidR="00D9109C" w:rsidRPr="00D05525">
              <w:rPr>
                <w:rFonts w:ascii="Source Sans Pro" w:hAnsi="Source Sans Pro" w:cstheme="minorHAnsi"/>
                <w:color w:val="0B0C0C"/>
                <w:sz w:val="20"/>
                <w:szCs w:val="20"/>
                <w:shd w:val="clear" w:color="auto" w:fill="FFFFFF"/>
              </w:rPr>
              <w:t xml:space="preserve"> sanitise their hands on arrival to the premises</w:t>
            </w:r>
          </w:p>
          <w:p w14:paraId="673A0D8B" w14:textId="77777777" w:rsidR="001057B6" w:rsidRPr="00D05525" w:rsidRDefault="001057B6" w:rsidP="001057B6">
            <w:pPr>
              <w:rPr>
                <w:rFonts w:ascii="Source Sans Pro" w:hAnsi="Source Sans Pro" w:cstheme="minorHAnsi"/>
                <w:color w:val="0B0C0C"/>
                <w:sz w:val="20"/>
                <w:szCs w:val="20"/>
                <w:shd w:val="clear" w:color="auto" w:fill="FFFFFF"/>
              </w:rPr>
            </w:pPr>
          </w:p>
          <w:p w14:paraId="404A7D06" w14:textId="72791B38" w:rsidR="00BE0C82" w:rsidRPr="00D05525" w:rsidRDefault="001057B6" w:rsidP="007E7EC8">
            <w:pPr>
              <w:rPr>
                <w:rFonts w:ascii="Source Sans Pro" w:hAnsi="Source Sans Pro" w:cstheme="minorHAnsi"/>
                <w:color w:val="0B0C0C"/>
                <w:sz w:val="20"/>
                <w:szCs w:val="20"/>
                <w:shd w:val="clear" w:color="auto" w:fill="FFFFFF"/>
              </w:rPr>
            </w:pPr>
            <w:r w:rsidRPr="00D05525">
              <w:rPr>
                <w:rFonts w:ascii="Source Sans Pro" w:hAnsi="Source Sans Pro" w:cstheme="minorHAnsi"/>
                <w:color w:val="0B0C0C"/>
                <w:sz w:val="20"/>
                <w:szCs w:val="20"/>
                <w:shd w:val="clear" w:color="auto" w:fill="FFFFFF"/>
              </w:rPr>
              <w:t xml:space="preserve">Hand sanitising stations </w:t>
            </w:r>
            <w:r w:rsidR="00600562" w:rsidRPr="00D05525">
              <w:rPr>
                <w:rFonts w:ascii="Source Sans Pro" w:hAnsi="Source Sans Pro" w:cstheme="minorHAnsi"/>
                <w:color w:val="0B0C0C"/>
                <w:sz w:val="20"/>
                <w:szCs w:val="20"/>
                <w:shd w:val="clear" w:color="auto" w:fill="FFFFFF"/>
              </w:rPr>
              <w:t>are</w:t>
            </w:r>
            <w:r w:rsidRPr="00D05525">
              <w:rPr>
                <w:rFonts w:ascii="Source Sans Pro" w:hAnsi="Source Sans Pro" w:cstheme="minorHAnsi"/>
                <w:color w:val="0B0C0C"/>
                <w:sz w:val="20"/>
                <w:szCs w:val="20"/>
                <w:shd w:val="clear" w:color="auto" w:fill="FFFFFF"/>
              </w:rPr>
              <w:t xml:space="preserve"> place</w:t>
            </w:r>
            <w:r w:rsidR="00600562" w:rsidRPr="00D05525">
              <w:rPr>
                <w:rFonts w:ascii="Source Sans Pro" w:hAnsi="Source Sans Pro" w:cstheme="minorHAnsi"/>
                <w:color w:val="0B0C0C"/>
                <w:sz w:val="20"/>
                <w:szCs w:val="20"/>
                <w:shd w:val="clear" w:color="auto" w:fill="FFFFFF"/>
              </w:rPr>
              <w:t>d</w:t>
            </w:r>
            <w:r w:rsidRPr="00D05525">
              <w:rPr>
                <w:rFonts w:ascii="Source Sans Pro" w:hAnsi="Source Sans Pro" w:cstheme="minorHAnsi"/>
                <w:color w:val="0B0C0C"/>
                <w:sz w:val="20"/>
                <w:szCs w:val="20"/>
                <w:shd w:val="clear" w:color="auto" w:fill="FFFFFF"/>
              </w:rPr>
              <w:t xml:space="preserve"> throughout the office</w:t>
            </w:r>
            <w:r w:rsidR="00600562" w:rsidRPr="00D05525">
              <w:rPr>
                <w:rFonts w:ascii="Source Sans Pro" w:hAnsi="Source Sans Pro" w:cstheme="minorHAnsi"/>
                <w:color w:val="0B0C0C"/>
                <w:sz w:val="20"/>
                <w:szCs w:val="20"/>
                <w:shd w:val="clear" w:color="auto" w:fill="FFFFFF"/>
              </w:rPr>
              <w:t xml:space="preserve"> environment</w:t>
            </w:r>
          </w:p>
        </w:tc>
        <w:tc>
          <w:tcPr>
            <w:tcW w:w="2697" w:type="dxa"/>
            <w:vAlign w:val="center"/>
          </w:tcPr>
          <w:p w14:paraId="2AA9951A" w14:textId="77777777" w:rsidR="000B6390" w:rsidRPr="00D05525" w:rsidRDefault="000B6390" w:rsidP="000B6390">
            <w:pPr>
              <w:rPr>
                <w:rFonts w:ascii="Source Sans Pro" w:hAnsi="Source Sans Pro" w:cstheme="minorHAnsi"/>
                <w:color w:val="0B0C0C"/>
                <w:sz w:val="20"/>
                <w:szCs w:val="20"/>
                <w:shd w:val="clear" w:color="auto" w:fill="FFFFFF"/>
              </w:rPr>
            </w:pPr>
            <w:r w:rsidRPr="00D05525">
              <w:rPr>
                <w:rFonts w:ascii="Source Sans Pro" w:hAnsi="Source Sans Pro" w:cstheme="minorHAnsi"/>
                <w:color w:val="0B0C0C"/>
                <w:sz w:val="20"/>
                <w:szCs w:val="20"/>
                <w:shd w:val="clear" w:color="auto" w:fill="FFFFFF"/>
              </w:rPr>
              <w:t>While coronavirus is not likely to survive for long periods of time, it can live for more than 24 hours in indoor environment</w:t>
            </w:r>
          </w:p>
          <w:p w14:paraId="46C9D08D" w14:textId="77777777" w:rsidR="000B6390" w:rsidRPr="00D05525" w:rsidRDefault="000B6390" w:rsidP="000B6390">
            <w:pPr>
              <w:rPr>
                <w:rFonts w:ascii="Source Sans Pro" w:hAnsi="Source Sans Pro" w:cstheme="minorHAnsi"/>
                <w:color w:val="0B0C0C"/>
                <w:sz w:val="20"/>
                <w:szCs w:val="20"/>
                <w:shd w:val="clear" w:color="auto" w:fill="FFFFFF"/>
              </w:rPr>
            </w:pPr>
          </w:p>
          <w:p w14:paraId="47527D5A" w14:textId="77777777" w:rsidR="000B6390" w:rsidRPr="00D05525" w:rsidRDefault="000B6390" w:rsidP="000B6390">
            <w:pPr>
              <w:rPr>
                <w:rFonts w:ascii="Source Sans Pro" w:hAnsi="Source Sans Pro" w:cstheme="minorHAnsi"/>
                <w:color w:val="0B0C0C"/>
                <w:sz w:val="20"/>
                <w:szCs w:val="20"/>
                <w:shd w:val="clear" w:color="auto" w:fill="FFFFFF"/>
              </w:rPr>
            </w:pPr>
            <w:r w:rsidRPr="00D05525">
              <w:rPr>
                <w:rFonts w:ascii="Source Sans Pro" w:hAnsi="Source Sans Pro" w:cstheme="minorHAnsi"/>
                <w:color w:val="0B0C0C"/>
                <w:sz w:val="20"/>
                <w:szCs w:val="20"/>
                <w:shd w:val="clear" w:color="auto" w:fill="FFFFFF"/>
              </w:rPr>
              <w:t>Suitable signage is visible to remind employee and visitors</w:t>
            </w:r>
            <w:r>
              <w:rPr>
                <w:rFonts w:ascii="Source Sans Pro" w:hAnsi="Source Sans Pro" w:cstheme="minorHAnsi"/>
                <w:color w:val="0B0C0C"/>
                <w:sz w:val="20"/>
                <w:szCs w:val="20"/>
                <w:shd w:val="clear" w:color="auto" w:fill="FFFFFF"/>
              </w:rPr>
              <w:t xml:space="preserve"> to sanitise their hands</w:t>
            </w:r>
          </w:p>
          <w:p w14:paraId="2DDD2EF1" w14:textId="195EAA05" w:rsidR="001057B6" w:rsidRPr="00D05525" w:rsidRDefault="001057B6" w:rsidP="009E4910">
            <w:pPr>
              <w:rPr>
                <w:rFonts w:ascii="Source Sans Pro" w:hAnsi="Source Sans Pro" w:cstheme="minorHAnsi"/>
                <w:color w:val="0B0C0C"/>
                <w:sz w:val="20"/>
                <w:szCs w:val="20"/>
                <w:shd w:val="clear" w:color="auto" w:fill="FFFFFF"/>
              </w:rPr>
            </w:pPr>
          </w:p>
          <w:p w14:paraId="4F43CC8E" w14:textId="61FF8D55" w:rsidR="00D9109C" w:rsidRPr="00D05525" w:rsidRDefault="00D9109C" w:rsidP="000751AF">
            <w:pPr>
              <w:rPr>
                <w:rFonts w:ascii="Source Sans Pro" w:hAnsi="Source Sans Pro" w:cstheme="minorHAnsi"/>
                <w:color w:val="0B0C0C"/>
                <w:sz w:val="20"/>
                <w:szCs w:val="20"/>
                <w:shd w:val="clear" w:color="auto" w:fill="FFFFFF"/>
              </w:rPr>
            </w:pPr>
          </w:p>
          <w:p w14:paraId="04AB25A7" w14:textId="77777777" w:rsidR="00BE0C82" w:rsidRPr="00D05525" w:rsidRDefault="00BE0C82" w:rsidP="00BE0C82">
            <w:pPr>
              <w:pStyle w:val="ListParagraph"/>
              <w:rPr>
                <w:rFonts w:ascii="Source Sans Pro" w:hAnsi="Source Sans Pro" w:cstheme="minorHAnsi"/>
                <w:sz w:val="20"/>
                <w:szCs w:val="20"/>
              </w:rPr>
            </w:pPr>
          </w:p>
        </w:tc>
        <w:tc>
          <w:tcPr>
            <w:tcW w:w="1644" w:type="dxa"/>
            <w:vAlign w:val="center"/>
          </w:tcPr>
          <w:p w14:paraId="34D01C4F" w14:textId="735B89CE" w:rsidR="00BE0C82" w:rsidRPr="00D05525" w:rsidRDefault="00B4443F" w:rsidP="007E7EC8">
            <w:pPr>
              <w:jc w:val="center"/>
              <w:rPr>
                <w:rFonts w:ascii="Source Sans Pro" w:hAnsi="Source Sans Pro" w:cstheme="minorHAnsi"/>
                <w:sz w:val="20"/>
                <w:szCs w:val="20"/>
              </w:rPr>
            </w:pPr>
            <w:r>
              <w:rPr>
                <w:rFonts w:ascii="Source Sans Pro" w:hAnsi="Source Sans Pro" w:cstheme="minorHAnsi"/>
                <w:sz w:val="20"/>
                <w:szCs w:val="20"/>
              </w:rPr>
              <w:t>Management</w:t>
            </w:r>
            <w:r w:rsidRPr="00D05525">
              <w:rPr>
                <w:rFonts w:ascii="Source Sans Pro" w:hAnsi="Source Sans Pro" w:cstheme="minorHAnsi"/>
                <w:sz w:val="20"/>
                <w:szCs w:val="20"/>
              </w:rPr>
              <w:t xml:space="preserve"> team</w:t>
            </w:r>
          </w:p>
        </w:tc>
        <w:tc>
          <w:tcPr>
            <w:tcW w:w="1531" w:type="dxa"/>
            <w:vAlign w:val="center"/>
          </w:tcPr>
          <w:p w14:paraId="2EDAD5B9" w14:textId="47BF26F0" w:rsidR="00BE0C82" w:rsidRPr="00D05525" w:rsidRDefault="00BA4324" w:rsidP="007E7EC8">
            <w:pPr>
              <w:jc w:val="center"/>
              <w:rPr>
                <w:rFonts w:ascii="Source Sans Pro" w:hAnsi="Source Sans Pro" w:cstheme="minorHAnsi"/>
                <w:sz w:val="20"/>
                <w:szCs w:val="20"/>
              </w:rPr>
            </w:pPr>
            <w:r w:rsidRPr="00D05525">
              <w:rPr>
                <w:rFonts w:ascii="Source Sans Pro" w:hAnsi="Source Sans Pro" w:cstheme="minorHAnsi"/>
                <w:sz w:val="20"/>
                <w:szCs w:val="20"/>
              </w:rPr>
              <w:t>Review daily</w:t>
            </w:r>
          </w:p>
        </w:tc>
        <w:tc>
          <w:tcPr>
            <w:tcW w:w="1417" w:type="dxa"/>
            <w:vAlign w:val="center"/>
          </w:tcPr>
          <w:p w14:paraId="1C45D793" w14:textId="386F218D" w:rsidR="00BE0C82" w:rsidRPr="00D05525" w:rsidRDefault="00600562" w:rsidP="007E7EC8">
            <w:pPr>
              <w:jc w:val="center"/>
              <w:rPr>
                <w:rFonts w:ascii="Source Sans Pro" w:hAnsi="Source Sans Pro" w:cstheme="minorHAnsi"/>
                <w:color w:val="0000CC"/>
                <w:sz w:val="20"/>
                <w:szCs w:val="20"/>
              </w:rPr>
            </w:pPr>
            <w:r w:rsidRPr="00D05525">
              <w:rPr>
                <w:rFonts w:ascii="Source Sans Pro" w:hAnsi="Source Sans Pro" w:cstheme="minorHAnsi"/>
                <w:sz w:val="20"/>
                <w:szCs w:val="20"/>
              </w:rPr>
              <w:t>16</w:t>
            </w:r>
            <w:r w:rsidRPr="00D05525">
              <w:rPr>
                <w:rFonts w:ascii="Source Sans Pro" w:hAnsi="Source Sans Pro" w:cstheme="minorHAnsi"/>
                <w:sz w:val="20"/>
                <w:szCs w:val="20"/>
                <w:vertAlign w:val="superscript"/>
              </w:rPr>
              <w:t>th</w:t>
            </w:r>
            <w:r w:rsidRPr="00D05525">
              <w:rPr>
                <w:rFonts w:ascii="Source Sans Pro" w:hAnsi="Source Sans Pro" w:cstheme="minorHAnsi"/>
                <w:sz w:val="20"/>
                <w:szCs w:val="20"/>
              </w:rPr>
              <w:t xml:space="preserve"> </w:t>
            </w:r>
            <w:r w:rsidR="000B6390">
              <w:rPr>
                <w:rFonts w:ascii="Source Sans Pro" w:hAnsi="Source Sans Pro" w:cstheme="minorHAnsi"/>
                <w:sz w:val="20"/>
                <w:szCs w:val="20"/>
              </w:rPr>
              <w:t>Sept</w:t>
            </w:r>
            <w:r w:rsidR="00A10E29" w:rsidRPr="00D05525">
              <w:rPr>
                <w:rFonts w:ascii="Source Sans Pro" w:hAnsi="Source Sans Pro" w:cstheme="minorHAnsi"/>
                <w:sz w:val="20"/>
                <w:szCs w:val="20"/>
              </w:rPr>
              <w:t xml:space="preserve"> 2021</w:t>
            </w:r>
          </w:p>
        </w:tc>
      </w:tr>
      <w:tr w:rsidR="00912A2F" w:rsidRPr="00D05525" w14:paraId="660BBF83" w14:textId="77777777" w:rsidTr="000B6390">
        <w:tc>
          <w:tcPr>
            <w:tcW w:w="2211" w:type="dxa"/>
            <w:vAlign w:val="center"/>
          </w:tcPr>
          <w:p w14:paraId="45EC208D" w14:textId="77777777" w:rsidR="000B6390" w:rsidRDefault="000B6390" w:rsidP="000B6390">
            <w:pPr>
              <w:spacing w:after="120"/>
              <w:jc w:val="center"/>
              <w:outlineLvl w:val="0"/>
              <w:rPr>
                <w:rFonts w:ascii="Source Sans Pro" w:eastAsia="Times New Roman" w:hAnsi="Source Sans Pro" w:cs="Arial"/>
                <w:b/>
                <w:bCs/>
                <w:kern w:val="36"/>
                <w:sz w:val="20"/>
                <w:szCs w:val="20"/>
                <w:lang w:eastAsia="en-GB"/>
              </w:rPr>
            </w:pPr>
          </w:p>
          <w:p w14:paraId="504A0E6E" w14:textId="77777777" w:rsidR="0045279F" w:rsidRPr="00120099" w:rsidRDefault="0045279F" w:rsidP="0045279F">
            <w:pPr>
              <w:spacing w:after="120"/>
              <w:jc w:val="center"/>
              <w:outlineLvl w:val="0"/>
              <w:rPr>
                <w:rFonts w:ascii="Source Sans Pro" w:eastAsia="Times New Roman" w:hAnsi="Source Sans Pro" w:cs="Arial"/>
                <w:b/>
                <w:bCs/>
                <w:kern w:val="36"/>
                <w:sz w:val="20"/>
                <w:szCs w:val="20"/>
                <w:lang w:eastAsia="en-GB"/>
              </w:rPr>
            </w:pPr>
            <w:r w:rsidRPr="00120099">
              <w:rPr>
                <w:rFonts w:ascii="Source Sans Pro" w:eastAsia="Times New Roman" w:hAnsi="Source Sans Pro" w:cs="Arial"/>
                <w:b/>
                <w:bCs/>
                <w:kern w:val="36"/>
                <w:sz w:val="20"/>
                <w:szCs w:val="20"/>
                <w:lang w:eastAsia="en-GB"/>
              </w:rPr>
              <w:t>Face masks / face coverings</w:t>
            </w:r>
          </w:p>
          <w:p w14:paraId="44187E9B" w14:textId="77777777" w:rsidR="0045279F" w:rsidRPr="00120099" w:rsidRDefault="0045279F" w:rsidP="0045279F">
            <w:pPr>
              <w:spacing w:after="120"/>
              <w:jc w:val="center"/>
              <w:outlineLvl w:val="0"/>
              <w:rPr>
                <w:rFonts w:ascii="Source Sans Pro" w:eastAsia="Times New Roman" w:hAnsi="Source Sans Pro" w:cs="Arial"/>
                <w:b/>
                <w:bCs/>
                <w:kern w:val="36"/>
                <w:sz w:val="20"/>
                <w:szCs w:val="20"/>
                <w:lang w:eastAsia="en-GB"/>
              </w:rPr>
            </w:pPr>
          </w:p>
          <w:p w14:paraId="7ABDE8AE" w14:textId="77777777" w:rsidR="0045279F" w:rsidRPr="00120099" w:rsidRDefault="0045279F" w:rsidP="0045279F">
            <w:pPr>
              <w:spacing w:after="120"/>
              <w:outlineLvl w:val="0"/>
              <w:rPr>
                <w:rFonts w:ascii="Source Sans Pro" w:eastAsia="Times New Roman" w:hAnsi="Source Sans Pro" w:cs="Arial"/>
                <w:kern w:val="36"/>
                <w:sz w:val="20"/>
                <w:szCs w:val="20"/>
                <w:lang w:eastAsia="en-GB"/>
              </w:rPr>
            </w:pPr>
            <w:r w:rsidRPr="00120099">
              <w:rPr>
                <w:rFonts w:ascii="Source Sans Pro" w:hAnsi="Source Sans Pro" w:cstheme="minorHAnsi"/>
                <w:sz w:val="20"/>
                <w:szCs w:val="20"/>
              </w:rPr>
              <w:t>Employees or visitors not wearing a face mask or face cover when walking around the internal office space</w:t>
            </w:r>
          </w:p>
          <w:p w14:paraId="521CFEAA" w14:textId="2E30732E" w:rsidR="00912A2F" w:rsidRPr="00D05525" w:rsidRDefault="00912A2F" w:rsidP="00912A2F">
            <w:pPr>
              <w:jc w:val="center"/>
              <w:rPr>
                <w:rFonts w:ascii="Source Sans Pro" w:hAnsi="Source Sans Pro" w:cstheme="minorHAnsi"/>
                <w:b/>
                <w:bCs/>
                <w:sz w:val="20"/>
                <w:szCs w:val="20"/>
              </w:rPr>
            </w:pPr>
          </w:p>
          <w:p w14:paraId="3D62AE94" w14:textId="77777777" w:rsidR="00912A2F" w:rsidRPr="00D05525" w:rsidRDefault="00912A2F" w:rsidP="00912A2F">
            <w:pPr>
              <w:jc w:val="center"/>
              <w:rPr>
                <w:rFonts w:ascii="Source Sans Pro" w:hAnsi="Source Sans Pro" w:cstheme="minorHAnsi"/>
                <w:b/>
                <w:bCs/>
                <w:sz w:val="20"/>
                <w:szCs w:val="20"/>
              </w:rPr>
            </w:pPr>
          </w:p>
          <w:p w14:paraId="7C6E19E0" w14:textId="1F45BAEB" w:rsidR="00912A2F" w:rsidRPr="00D05525" w:rsidRDefault="00912A2F" w:rsidP="00912A2F">
            <w:pPr>
              <w:jc w:val="center"/>
              <w:rPr>
                <w:rFonts w:ascii="Source Sans Pro" w:hAnsi="Source Sans Pro" w:cstheme="minorHAnsi"/>
                <w:sz w:val="20"/>
                <w:szCs w:val="20"/>
              </w:rPr>
            </w:pPr>
          </w:p>
        </w:tc>
        <w:tc>
          <w:tcPr>
            <w:tcW w:w="2211" w:type="dxa"/>
            <w:vAlign w:val="center"/>
          </w:tcPr>
          <w:p w14:paraId="6D507E19" w14:textId="77777777" w:rsidR="000B6390" w:rsidRPr="00670D0D" w:rsidRDefault="000B6390" w:rsidP="000B6390">
            <w:pPr>
              <w:rPr>
                <w:rFonts w:ascii="Source Sans Pro" w:hAnsi="Source Sans Pro" w:cstheme="minorHAnsi"/>
                <w:sz w:val="20"/>
                <w:szCs w:val="20"/>
              </w:rPr>
            </w:pPr>
            <w:r w:rsidRPr="00670D0D">
              <w:rPr>
                <w:rFonts w:ascii="Source Sans Pro" w:hAnsi="Source Sans Pro" w:cstheme="minorHAnsi"/>
                <w:sz w:val="20"/>
                <w:szCs w:val="20"/>
              </w:rPr>
              <w:t>Employees working within the office environment</w:t>
            </w:r>
          </w:p>
          <w:p w14:paraId="4402885B" w14:textId="77777777" w:rsidR="000B6390" w:rsidRPr="00670D0D" w:rsidRDefault="000B6390" w:rsidP="000B6390">
            <w:pPr>
              <w:rPr>
                <w:rFonts w:ascii="Source Sans Pro" w:hAnsi="Source Sans Pro" w:cstheme="minorHAnsi"/>
                <w:sz w:val="20"/>
                <w:szCs w:val="20"/>
              </w:rPr>
            </w:pPr>
          </w:p>
          <w:p w14:paraId="3035EDE4" w14:textId="74460911" w:rsidR="000B6390" w:rsidRPr="0014353C" w:rsidRDefault="000B6390" w:rsidP="000B6390">
            <w:pPr>
              <w:spacing w:after="120"/>
              <w:outlineLvl w:val="0"/>
              <w:rPr>
                <w:rFonts w:ascii="Source Sans Pro" w:hAnsi="Source Sans Pro" w:cstheme="minorHAnsi"/>
                <w:sz w:val="20"/>
                <w:szCs w:val="20"/>
              </w:rPr>
            </w:pPr>
            <w:r w:rsidRPr="00670D0D">
              <w:rPr>
                <w:rFonts w:ascii="Source Sans Pro" w:hAnsi="Source Sans Pro" w:cstheme="minorHAnsi"/>
                <w:sz w:val="20"/>
                <w:szCs w:val="20"/>
              </w:rPr>
              <w:t>Visitors coming to</w:t>
            </w:r>
            <w:r>
              <w:rPr>
                <w:rFonts w:ascii="Source Sans Pro" w:hAnsi="Source Sans Pro" w:cstheme="minorHAnsi"/>
                <w:sz w:val="20"/>
                <w:szCs w:val="20"/>
              </w:rPr>
              <w:t xml:space="preserve"> the DWV </w:t>
            </w:r>
            <w:r w:rsidRPr="00670D0D">
              <w:rPr>
                <w:rFonts w:ascii="Source Sans Pro" w:eastAsia="Times New Roman" w:hAnsi="Source Sans Pro" w:cs="Arial"/>
                <w:kern w:val="36"/>
                <w:sz w:val="20"/>
                <w:szCs w:val="20"/>
                <w:lang w:eastAsia="en-GB"/>
              </w:rPr>
              <w:t>premises</w:t>
            </w:r>
            <w:r w:rsidRPr="000E5DC0">
              <w:rPr>
                <w:rFonts w:ascii="Source Sans Pro" w:eastAsia="Times New Roman" w:hAnsi="Source Sans Pro" w:cs="Arial"/>
                <w:kern w:val="36"/>
                <w:sz w:val="20"/>
                <w:szCs w:val="20"/>
                <w:lang w:eastAsia="en-GB"/>
              </w:rPr>
              <w:t xml:space="preserve"> during the coronavirus (COVID-19) pandemic</w:t>
            </w:r>
          </w:p>
          <w:p w14:paraId="26E3A96D" w14:textId="51208C35" w:rsidR="00912A2F" w:rsidRPr="00D05525" w:rsidRDefault="00912A2F" w:rsidP="000B6390">
            <w:pPr>
              <w:pStyle w:val="NormalWeb"/>
              <w:shd w:val="clear" w:color="auto" w:fill="FFFFFF"/>
              <w:spacing w:before="300" w:beforeAutospacing="0" w:after="300" w:afterAutospacing="0"/>
              <w:rPr>
                <w:rFonts w:ascii="Source Sans Pro" w:hAnsi="Source Sans Pro" w:cstheme="minorHAnsi"/>
                <w:sz w:val="20"/>
                <w:szCs w:val="20"/>
              </w:rPr>
            </w:pPr>
          </w:p>
        </w:tc>
        <w:tc>
          <w:tcPr>
            <w:tcW w:w="3086" w:type="dxa"/>
            <w:vAlign w:val="center"/>
          </w:tcPr>
          <w:p w14:paraId="7BED7EB8" w14:textId="77777777" w:rsidR="00912A2F" w:rsidRPr="000E5DC0" w:rsidRDefault="00912A2F" w:rsidP="00912A2F">
            <w:pPr>
              <w:rPr>
                <w:rFonts w:ascii="Source Sans Pro" w:hAnsi="Source Sans Pro" w:cstheme="minorHAnsi"/>
                <w:color w:val="0B0C0C"/>
                <w:sz w:val="20"/>
                <w:szCs w:val="20"/>
                <w:highlight w:val="yellow"/>
                <w:shd w:val="clear" w:color="auto" w:fill="FFFFFF"/>
              </w:rPr>
            </w:pPr>
          </w:p>
          <w:p w14:paraId="6080856A" w14:textId="77777777" w:rsidR="0045279F" w:rsidRPr="00120099" w:rsidRDefault="0045279F" w:rsidP="0045279F">
            <w:pPr>
              <w:rPr>
                <w:rFonts w:ascii="Source Sans Pro" w:hAnsi="Source Sans Pro" w:cstheme="minorHAnsi"/>
                <w:color w:val="0B0C0C"/>
                <w:sz w:val="20"/>
                <w:szCs w:val="20"/>
                <w:shd w:val="clear" w:color="auto" w:fill="FFFFFF"/>
              </w:rPr>
            </w:pPr>
            <w:r w:rsidRPr="00120099">
              <w:rPr>
                <w:rFonts w:ascii="Source Sans Pro" w:hAnsi="Source Sans Pro" w:cstheme="minorHAnsi"/>
                <w:color w:val="0B0C0C"/>
                <w:sz w:val="20"/>
                <w:szCs w:val="20"/>
                <w:shd w:val="clear" w:color="auto" w:fill="FFFFFF"/>
              </w:rPr>
              <w:t>Face coverings and face masks are discussed with each employee at induction</w:t>
            </w:r>
          </w:p>
          <w:p w14:paraId="3D8B1AAF" w14:textId="77777777" w:rsidR="0045279F" w:rsidRPr="00120099" w:rsidRDefault="0045279F" w:rsidP="0045279F">
            <w:pPr>
              <w:rPr>
                <w:rFonts w:ascii="Source Sans Pro" w:hAnsi="Source Sans Pro" w:cstheme="minorHAnsi"/>
                <w:color w:val="0B0C0C"/>
                <w:sz w:val="20"/>
                <w:szCs w:val="20"/>
                <w:shd w:val="clear" w:color="auto" w:fill="FFFFFF"/>
              </w:rPr>
            </w:pPr>
          </w:p>
          <w:p w14:paraId="1C8B89FD" w14:textId="67E20DCE" w:rsidR="0045279F" w:rsidRPr="00120099" w:rsidRDefault="0045279F" w:rsidP="0045279F">
            <w:pPr>
              <w:rPr>
                <w:rFonts w:ascii="Source Sans Pro" w:hAnsi="Source Sans Pro" w:cstheme="minorHAnsi"/>
                <w:color w:val="0B0C0C"/>
                <w:sz w:val="20"/>
                <w:szCs w:val="20"/>
                <w:shd w:val="clear" w:color="auto" w:fill="FFFFFF"/>
              </w:rPr>
            </w:pPr>
            <w:r w:rsidRPr="00120099">
              <w:rPr>
                <w:rFonts w:ascii="Source Sans Pro" w:hAnsi="Source Sans Pro" w:cstheme="minorHAnsi"/>
                <w:color w:val="0B0C0C"/>
                <w:sz w:val="20"/>
                <w:szCs w:val="20"/>
                <w:shd w:val="clear" w:color="auto" w:fill="FFFFFF"/>
              </w:rPr>
              <w:t>Employees and visitors must wear a face mask when walking around the internal office space to protect themselves and others</w:t>
            </w:r>
          </w:p>
          <w:p w14:paraId="30395D4B" w14:textId="77777777" w:rsidR="0045279F" w:rsidRPr="00120099" w:rsidRDefault="0045279F" w:rsidP="0045279F">
            <w:pPr>
              <w:rPr>
                <w:rFonts w:ascii="Source Sans Pro" w:hAnsi="Source Sans Pro" w:cstheme="minorHAnsi"/>
                <w:color w:val="0B0C0C"/>
                <w:sz w:val="20"/>
                <w:szCs w:val="20"/>
                <w:shd w:val="clear" w:color="auto" w:fill="FFFFFF"/>
              </w:rPr>
            </w:pPr>
          </w:p>
          <w:p w14:paraId="06E7889A" w14:textId="130C335D" w:rsidR="00912A2F" w:rsidRPr="0045279F" w:rsidRDefault="0045279F" w:rsidP="0045279F">
            <w:pPr>
              <w:spacing w:after="240"/>
              <w:textAlignment w:val="baseline"/>
              <w:rPr>
                <w:rFonts w:ascii="Source Sans Pro" w:eastAsia="Times New Roman" w:hAnsi="Source Sans Pro" w:cs="Arial"/>
                <w:color w:val="111111"/>
                <w:sz w:val="20"/>
                <w:szCs w:val="20"/>
                <w:lang w:eastAsia="en-GB"/>
              </w:rPr>
            </w:pPr>
            <w:r w:rsidRPr="00120099">
              <w:rPr>
                <w:rFonts w:ascii="Source Sans Pro" w:hAnsi="Source Sans Pro" w:cstheme="minorHAnsi"/>
                <w:color w:val="0B0C0C"/>
                <w:sz w:val="20"/>
                <w:szCs w:val="20"/>
                <w:shd w:val="clear" w:color="auto" w:fill="FFFFFF"/>
              </w:rPr>
              <w:t xml:space="preserve">Face masks are also available from the reception </w:t>
            </w:r>
            <w:r>
              <w:rPr>
                <w:rFonts w:ascii="Source Sans Pro" w:hAnsi="Source Sans Pro" w:cstheme="minorHAnsi"/>
                <w:color w:val="0B0C0C"/>
                <w:sz w:val="20"/>
                <w:szCs w:val="20"/>
                <w:shd w:val="clear" w:color="auto" w:fill="FFFFFF"/>
              </w:rPr>
              <w:t>area</w:t>
            </w:r>
          </w:p>
        </w:tc>
        <w:tc>
          <w:tcPr>
            <w:tcW w:w="2697" w:type="dxa"/>
            <w:vAlign w:val="center"/>
          </w:tcPr>
          <w:p w14:paraId="4B2A90AC" w14:textId="77777777" w:rsidR="00912A2F" w:rsidRDefault="00912A2F" w:rsidP="00912A2F">
            <w:pPr>
              <w:rPr>
                <w:rFonts w:ascii="Source Sans Pro" w:hAnsi="Source Sans Pro" w:cstheme="minorHAnsi"/>
                <w:color w:val="0B0C0C"/>
                <w:sz w:val="20"/>
                <w:szCs w:val="20"/>
                <w:shd w:val="clear" w:color="auto" w:fill="FFFFFF"/>
              </w:rPr>
            </w:pPr>
          </w:p>
          <w:p w14:paraId="4F4FEA33" w14:textId="77777777" w:rsidR="0045279F" w:rsidRPr="00120099" w:rsidRDefault="0045279F" w:rsidP="0045279F">
            <w:pPr>
              <w:rPr>
                <w:rFonts w:ascii="Source Sans Pro" w:hAnsi="Source Sans Pro" w:cstheme="minorHAnsi"/>
                <w:color w:val="0B0C0C"/>
                <w:sz w:val="20"/>
                <w:szCs w:val="20"/>
                <w:shd w:val="clear" w:color="auto" w:fill="FFFFFF"/>
              </w:rPr>
            </w:pPr>
            <w:r w:rsidRPr="00120099">
              <w:rPr>
                <w:rFonts w:ascii="Source Sans Pro" w:hAnsi="Source Sans Pro" w:cstheme="minorHAnsi"/>
                <w:color w:val="0B0C0C"/>
                <w:sz w:val="20"/>
                <w:szCs w:val="20"/>
                <w:shd w:val="clear" w:color="auto" w:fill="FFFFFF"/>
              </w:rPr>
              <w:t>Larger droplets can land on other people or on surfaces they touch while smaller droplets, called aerosols, can stay in the air indoors for at least 5 minutes</w:t>
            </w:r>
          </w:p>
          <w:p w14:paraId="47D894BF" w14:textId="77777777" w:rsidR="0045279F" w:rsidRPr="00120099" w:rsidRDefault="0045279F" w:rsidP="0045279F">
            <w:pPr>
              <w:rPr>
                <w:rFonts w:ascii="Source Sans Pro" w:hAnsi="Source Sans Pro" w:cstheme="minorHAnsi"/>
                <w:color w:val="0B0C0C"/>
                <w:sz w:val="20"/>
                <w:szCs w:val="20"/>
                <w:shd w:val="clear" w:color="auto" w:fill="FFFFFF"/>
              </w:rPr>
            </w:pPr>
          </w:p>
          <w:p w14:paraId="5ACF44A4" w14:textId="77777777" w:rsidR="0045279F" w:rsidRPr="00120099" w:rsidRDefault="0045279F" w:rsidP="0045279F">
            <w:pPr>
              <w:rPr>
                <w:rFonts w:ascii="Source Sans Pro" w:hAnsi="Source Sans Pro" w:cstheme="minorHAnsi"/>
                <w:color w:val="0B0C0C"/>
                <w:sz w:val="20"/>
                <w:szCs w:val="20"/>
                <w:shd w:val="clear" w:color="auto" w:fill="FFFFFF"/>
              </w:rPr>
            </w:pPr>
            <w:r w:rsidRPr="00120099">
              <w:rPr>
                <w:rFonts w:ascii="Source Sans Pro" w:hAnsi="Source Sans Pro" w:cstheme="minorHAnsi"/>
                <w:color w:val="0B0C0C"/>
                <w:sz w:val="20"/>
                <w:szCs w:val="20"/>
                <w:shd w:val="clear" w:color="auto" w:fill="FFFFFF"/>
              </w:rPr>
              <w:t>Internal office cleaning will continue early morning, throughout the day and a deep clean each evening</w:t>
            </w:r>
          </w:p>
          <w:p w14:paraId="5C893EF0" w14:textId="77777777" w:rsidR="0045279F" w:rsidRPr="00120099" w:rsidRDefault="0045279F" w:rsidP="0045279F">
            <w:pPr>
              <w:rPr>
                <w:rFonts w:ascii="Source Sans Pro" w:hAnsi="Source Sans Pro" w:cstheme="minorHAnsi"/>
                <w:color w:val="0B0C0C"/>
                <w:sz w:val="20"/>
                <w:szCs w:val="20"/>
                <w:shd w:val="clear" w:color="auto" w:fill="FFFFFF"/>
              </w:rPr>
            </w:pPr>
          </w:p>
          <w:p w14:paraId="18406497" w14:textId="77777777" w:rsidR="0045279F" w:rsidRPr="00120099" w:rsidRDefault="0045279F" w:rsidP="0045279F">
            <w:pPr>
              <w:rPr>
                <w:rFonts w:ascii="Source Sans Pro" w:hAnsi="Source Sans Pro" w:cstheme="minorHAnsi"/>
                <w:color w:val="0B0C0C"/>
                <w:sz w:val="20"/>
                <w:szCs w:val="20"/>
                <w:shd w:val="clear" w:color="auto" w:fill="FFFFFF"/>
              </w:rPr>
            </w:pPr>
            <w:r w:rsidRPr="00120099">
              <w:rPr>
                <w:rFonts w:ascii="Source Sans Pro" w:hAnsi="Source Sans Pro" w:cstheme="minorHAnsi"/>
                <w:color w:val="0B0C0C"/>
                <w:sz w:val="20"/>
                <w:szCs w:val="20"/>
                <w:shd w:val="clear" w:color="auto" w:fill="FFFFFF"/>
              </w:rPr>
              <w:t>Suitable signage is visible around the office to remind employee and visitors to wear a face mask</w:t>
            </w:r>
          </w:p>
          <w:p w14:paraId="20A29A1D" w14:textId="77777777" w:rsidR="00912A2F" w:rsidRPr="00D05525" w:rsidRDefault="00912A2F" w:rsidP="00912A2F">
            <w:pPr>
              <w:rPr>
                <w:rFonts w:ascii="Source Sans Pro" w:hAnsi="Source Sans Pro" w:cstheme="minorHAnsi"/>
                <w:color w:val="0B0C0C"/>
                <w:sz w:val="20"/>
                <w:szCs w:val="20"/>
                <w:shd w:val="clear" w:color="auto" w:fill="FFFFFF"/>
              </w:rPr>
            </w:pPr>
          </w:p>
          <w:p w14:paraId="7B7032CA" w14:textId="77777777" w:rsidR="00912A2F" w:rsidRPr="00D05525" w:rsidRDefault="00912A2F" w:rsidP="00912A2F">
            <w:pPr>
              <w:pStyle w:val="ListParagraph"/>
              <w:rPr>
                <w:rFonts w:ascii="Source Sans Pro" w:hAnsi="Source Sans Pro" w:cstheme="minorHAnsi"/>
                <w:sz w:val="20"/>
                <w:szCs w:val="20"/>
              </w:rPr>
            </w:pPr>
          </w:p>
        </w:tc>
        <w:tc>
          <w:tcPr>
            <w:tcW w:w="1644" w:type="dxa"/>
            <w:vAlign w:val="center"/>
          </w:tcPr>
          <w:p w14:paraId="16377F55" w14:textId="77777777" w:rsidR="00912A2F" w:rsidRDefault="00912A2F" w:rsidP="00912A2F">
            <w:pPr>
              <w:jc w:val="center"/>
              <w:rPr>
                <w:rFonts w:ascii="Source Sans Pro" w:hAnsi="Source Sans Pro" w:cstheme="minorHAnsi"/>
                <w:sz w:val="20"/>
                <w:szCs w:val="20"/>
              </w:rPr>
            </w:pPr>
          </w:p>
          <w:p w14:paraId="1A596E17" w14:textId="3AFCFB0A" w:rsidR="00912A2F" w:rsidRPr="00D05525" w:rsidRDefault="00912A2F" w:rsidP="00912A2F">
            <w:pPr>
              <w:jc w:val="center"/>
              <w:rPr>
                <w:rFonts w:ascii="Source Sans Pro" w:hAnsi="Source Sans Pro" w:cstheme="minorHAnsi"/>
                <w:sz w:val="20"/>
                <w:szCs w:val="20"/>
              </w:rPr>
            </w:pPr>
            <w:r>
              <w:rPr>
                <w:rFonts w:ascii="Source Sans Pro" w:hAnsi="Source Sans Pro" w:cstheme="minorHAnsi"/>
                <w:sz w:val="20"/>
                <w:szCs w:val="20"/>
              </w:rPr>
              <w:t>Management</w:t>
            </w:r>
            <w:r w:rsidRPr="00D05525">
              <w:rPr>
                <w:rFonts w:ascii="Source Sans Pro" w:hAnsi="Source Sans Pro" w:cstheme="minorHAnsi"/>
                <w:sz w:val="20"/>
                <w:szCs w:val="20"/>
              </w:rPr>
              <w:t xml:space="preserve"> team</w:t>
            </w:r>
          </w:p>
        </w:tc>
        <w:tc>
          <w:tcPr>
            <w:tcW w:w="1531" w:type="dxa"/>
            <w:vAlign w:val="center"/>
          </w:tcPr>
          <w:p w14:paraId="68E89237" w14:textId="77777777" w:rsidR="00912A2F" w:rsidRDefault="00912A2F" w:rsidP="00912A2F">
            <w:pPr>
              <w:jc w:val="center"/>
              <w:rPr>
                <w:rFonts w:ascii="Source Sans Pro" w:hAnsi="Source Sans Pro" w:cstheme="minorHAnsi"/>
                <w:sz w:val="20"/>
                <w:szCs w:val="20"/>
              </w:rPr>
            </w:pPr>
          </w:p>
          <w:p w14:paraId="73E121D3" w14:textId="6A1CAB68" w:rsidR="00912A2F" w:rsidRPr="00D05525" w:rsidRDefault="00912A2F" w:rsidP="00912A2F">
            <w:pPr>
              <w:jc w:val="center"/>
              <w:rPr>
                <w:rFonts w:ascii="Source Sans Pro" w:hAnsi="Source Sans Pro" w:cstheme="minorHAnsi"/>
                <w:sz w:val="20"/>
                <w:szCs w:val="20"/>
              </w:rPr>
            </w:pPr>
            <w:r w:rsidRPr="00D05525">
              <w:rPr>
                <w:rFonts w:ascii="Source Sans Pro" w:hAnsi="Source Sans Pro" w:cstheme="minorHAnsi"/>
                <w:sz w:val="20"/>
                <w:szCs w:val="20"/>
              </w:rPr>
              <w:t>Review daily</w:t>
            </w:r>
          </w:p>
        </w:tc>
        <w:tc>
          <w:tcPr>
            <w:tcW w:w="1417" w:type="dxa"/>
            <w:vAlign w:val="center"/>
          </w:tcPr>
          <w:p w14:paraId="168CC578" w14:textId="77777777" w:rsidR="00912A2F" w:rsidRDefault="00912A2F" w:rsidP="00912A2F">
            <w:pPr>
              <w:jc w:val="center"/>
              <w:rPr>
                <w:rFonts w:ascii="Source Sans Pro" w:hAnsi="Source Sans Pro" w:cstheme="minorHAnsi"/>
                <w:sz w:val="20"/>
                <w:szCs w:val="20"/>
              </w:rPr>
            </w:pPr>
          </w:p>
          <w:p w14:paraId="1EDB81B5" w14:textId="0B39AF14" w:rsidR="00912A2F" w:rsidRPr="00D05525" w:rsidRDefault="0045279F" w:rsidP="00912A2F">
            <w:pPr>
              <w:jc w:val="center"/>
              <w:rPr>
                <w:rFonts w:ascii="Source Sans Pro" w:hAnsi="Source Sans Pro" w:cstheme="minorHAnsi"/>
                <w:color w:val="0000CC"/>
                <w:sz w:val="20"/>
                <w:szCs w:val="20"/>
              </w:rPr>
            </w:pPr>
            <w:r w:rsidRPr="0045279F">
              <w:rPr>
                <w:rFonts w:ascii="Source Sans Pro" w:hAnsi="Source Sans Pro" w:cstheme="minorHAnsi"/>
                <w:sz w:val="20"/>
                <w:szCs w:val="20"/>
              </w:rPr>
              <w:t>30</w:t>
            </w:r>
            <w:r w:rsidRPr="0045279F">
              <w:rPr>
                <w:rFonts w:ascii="Source Sans Pro" w:hAnsi="Source Sans Pro" w:cstheme="minorHAnsi"/>
                <w:sz w:val="20"/>
                <w:szCs w:val="20"/>
                <w:vertAlign w:val="superscript"/>
              </w:rPr>
              <w:t>th</w:t>
            </w:r>
            <w:r w:rsidRPr="0045279F">
              <w:rPr>
                <w:rFonts w:ascii="Source Sans Pro" w:hAnsi="Source Sans Pro" w:cstheme="minorHAnsi"/>
                <w:sz w:val="20"/>
                <w:szCs w:val="20"/>
              </w:rPr>
              <w:t xml:space="preserve"> November 2021</w:t>
            </w:r>
          </w:p>
        </w:tc>
      </w:tr>
      <w:tr w:rsidR="00912A2F" w:rsidRPr="00D05525" w14:paraId="7D48E738" w14:textId="77777777" w:rsidTr="000B6390">
        <w:tc>
          <w:tcPr>
            <w:tcW w:w="2211" w:type="dxa"/>
            <w:vAlign w:val="center"/>
          </w:tcPr>
          <w:p w14:paraId="1FE30DFE" w14:textId="77777777" w:rsidR="000B6390" w:rsidRDefault="000B6390" w:rsidP="00912A2F">
            <w:pPr>
              <w:jc w:val="center"/>
              <w:rPr>
                <w:rFonts w:ascii="Source Sans Pro" w:hAnsi="Source Sans Pro" w:cstheme="minorHAnsi"/>
                <w:b/>
                <w:bCs/>
                <w:sz w:val="20"/>
                <w:szCs w:val="20"/>
              </w:rPr>
            </w:pPr>
          </w:p>
          <w:p w14:paraId="06CFEC64" w14:textId="2521E1E0" w:rsidR="00912A2F" w:rsidRPr="00D05525" w:rsidRDefault="00912A2F" w:rsidP="00912A2F">
            <w:pPr>
              <w:jc w:val="center"/>
              <w:rPr>
                <w:rFonts w:ascii="Source Sans Pro" w:hAnsi="Source Sans Pro" w:cstheme="minorHAnsi"/>
                <w:b/>
                <w:bCs/>
                <w:sz w:val="20"/>
                <w:szCs w:val="20"/>
              </w:rPr>
            </w:pPr>
            <w:r w:rsidRPr="00D05525">
              <w:rPr>
                <w:rFonts w:ascii="Source Sans Pro" w:hAnsi="Source Sans Pro" w:cstheme="minorHAnsi"/>
                <w:b/>
                <w:bCs/>
                <w:sz w:val="20"/>
                <w:szCs w:val="20"/>
              </w:rPr>
              <w:t>Space</w:t>
            </w:r>
          </w:p>
          <w:p w14:paraId="71AC7C5C" w14:textId="77777777" w:rsidR="00912A2F" w:rsidRPr="00D05525" w:rsidRDefault="00912A2F" w:rsidP="00912A2F">
            <w:pPr>
              <w:jc w:val="center"/>
              <w:rPr>
                <w:rFonts w:ascii="Source Sans Pro" w:hAnsi="Source Sans Pro" w:cstheme="minorHAnsi"/>
                <w:b/>
                <w:bCs/>
                <w:sz w:val="20"/>
                <w:szCs w:val="20"/>
              </w:rPr>
            </w:pPr>
          </w:p>
          <w:p w14:paraId="306B6D47" w14:textId="77777777" w:rsidR="00912A2F" w:rsidRPr="00D05525" w:rsidRDefault="00912A2F" w:rsidP="00912A2F">
            <w:pPr>
              <w:jc w:val="center"/>
              <w:rPr>
                <w:rFonts w:ascii="Source Sans Pro" w:hAnsi="Source Sans Pro" w:cstheme="minorHAnsi"/>
                <w:sz w:val="20"/>
                <w:szCs w:val="20"/>
              </w:rPr>
            </w:pPr>
            <w:r w:rsidRPr="00D05525">
              <w:rPr>
                <w:rFonts w:ascii="Source Sans Pro" w:hAnsi="Source Sans Pro" w:cstheme="minorHAnsi"/>
                <w:sz w:val="20"/>
                <w:szCs w:val="20"/>
              </w:rPr>
              <w:t xml:space="preserve">Employees or visitors not maintaining the </w:t>
            </w:r>
          </w:p>
          <w:p w14:paraId="012BD2EE" w14:textId="05450641" w:rsidR="00912A2F" w:rsidRPr="00D05525" w:rsidRDefault="00912A2F" w:rsidP="00912A2F">
            <w:pPr>
              <w:jc w:val="center"/>
              <w:rPr>
                <w:rFonts w:ascii="Source Sans Pro" w:hAnsi="Source Sans Pro" w:cstheme="minorHAnsi"/>
                <w:sz w:val="20"/>
                <w:szCs w:val="20"/>
              </w:rPr>
            </w:pPr>
            <w:r w:rsidRPr="00D05525">
              <w:rPr>
                <w:rFonts w:ascii="Source Sans Pro" w:hAnsi="Source Sans Pro" w:cstheme="minorHAnsi"/>
                <w:sz w:val="20"/>
                <w:szCs w:val="20"/>
              </w:rPr>
              <w:t>2 metre space</w:t>
            </w:r>
          </w:p>
          <w:p w14:paraId="6DF547D2" w14:textId="77777777" w:rsidR="00912A2F" w:rsidRPr="00D05525" w:rsidRDefault="00912A2F" w:rsidP="00912A2F">
            <w:pPr>
              <w:jc w:val="center"/>
              <w:rPr>
                <w:rFonts w:ascii="Source Sans Pro" w:hAnsi="Source Sans Pro" w:cstheme="minorHAnsi"/>
                <w:sz w:val="20"/>
                <w:szCs w:val="20"/>
              </w:rPr>
            </w:pPr>
          </w:p>
        </w:tc>
        <w:tc>
          <w:tcPr>
            <w:tcW w:w="2211" w:type="dxa"/>
            <w:vAlign w:val="center"/>
          </w:tcPr>
          <w:p w14:paraId="3AA06675" w14:textId="0BB4581A" w:rsidR="00912A2F" w:rsidRPr="00D05525" w:rsidRDefault="00912A2F" w:rsidP="00912A2F">
            <w:pPr>
              <w:rPr>
                <w:rFonts w:ascii="Source Sans Pro" w:hAnsi="Source Sans Pro" w:cstheme="minorHAnsi"/>
                <w:sz w:val="20"/>
                <w:szCs w:val="20"/>
              </w:rPr>
            </w:pPr>
            <w:r w:rsidRPr="00D05525">
              <w:rPr>
                <w:rFonts w:ascii="Source Sans Pro" w:hAnsi="Source Sans Pro" w:cstheme="minorHAnsi"/>
                <w:sz w:val="20"/>
                <w:szCs w:val="20"/>
              </w:rPr>
              <w:t>Employees working within the business</w:t>
            </w:r>
          </w:p>
          <w:p w14:paraId="20A4957E" w14:textId="6507D784" w:rsidR="00912A2F" w:rsidRPr="00D05525" w:rsidRDefault="00912A2F" w:rsidP="00912A2F">
            <w:pPr>
              <w:rPr>
                <w:rFonts w:ascii="Source Sans Pro" w:hAnsi="Source Sans Pro" w:cstheme="minorHAnsi"/>
                <w:sz w:val="20"/>
                <w:szCs w:val="20"/>
              </w:rPr>
            </w:pPr>
          </w:p>
          <w:p w14:paraId="78E3CD7F" w14:textId="495AD6F9" w:rsidR="00912A2F" w:rsidRPr="00D05525" w:rsidRDefault="00912A2F" w:rsidP="00912A2F">
            <w:pPr>
              <w:rPr>
                <w:rFonts w:ascii="Source Sans Pro" w:hAnsi="Source Sans Pro" w:cstheme="minorHAnsi"/>
                <w:sz w:val="20"/>
                <w:szCs w:val="20"/>
              </w:rPr>
            </w:pPr>
            <w:r w:rsidRPr="00D05525">
              <w:rPr>
                <w:rFonts w:ascii="Source Sans Pro" w:hAnsi="Source Sans Pro" w:cstheme="minorHAnsi"/>
                <w:color w:val="0B0C0C"/>
                <w:sz w:val="20"/>
                <w:szCs w:val="20"/>
                <w:shd w:val="clear" w:color="auto" w:fill="FFFFFF"/>
              </w:rPr>
              <w:t>Not keeping the exact distance isn’t always possible, remaining mindful of surroundings and continuing to make space has a powerful impact when it comes to containing the spread of the virus</w:t>
            </w:r>
          </w:p>
          <w:p w14:paraId="75D140B7" w14:textId="77777777" w:rsidR="00912A2F" w:rsidRPr="00D05525" w:rsidRDefault="00912A2F" w:rsidP="00912A2F">
            <w:pPr>
              <w:rPr>
                <w:rFonts w:ascii="Source Sans Pro" w:hAnsi="Source Sans Pro" w:cstheme="minorHAnsi"/>
                <w:sz w:val="20"/>
                <w:szCs w:val="20"/>
              </w:rPr>
            </w:pPr>
          </w:p>
        </w:tc>
        <w:tc>
          <w:tcPr>
            <w:tcW w:w="3086" w:type="dxa"/>
            <w:vAlign w:val="center"/>
          </w:tcPr>
          <w:p w14:paraId="617B21AA" w14:textId="1019D03B" w:rsidR="00912A2F" w:rsidRPr="00D05525" w:rsidRDefault="00912A2F" w:rsidP="00912A2F">
            <w:pPr>
              <w:rPr>
                <w:rFonts w:ascii="Source Sans Pro" w:hAnsi="Source Sans Pro" w:cstheme="minorHAnsi"/>
                <w:color w:val="0B0C0C"/>
                <w:sz w:val="20"/>
                <w:szCs w:val="20"/>
                <w:shd w:val="clear" w:color="auto" w:fill="FFFFFF"/>
              </w:rPr>
            </w:pPr>
            <w:r w:rsidRPr="00D05525">
              <w:rPr>
                <w:rFonts w:ascii="Source Sans Pro" w:hAnsi="Source Sans Pro" w:cstheme="minorHAnsi"/>
                <w:color w:val="0B0C0C"/>
                <w:sz w:val="20"/>
                <w:szCs w:val="20"/>
                <w:shd w:val="clear" w:color="auto" w:fill="FFFFFF"/>
              </w:rPr>
              <w:t>Maintaining a 2-metre space (or 1m+ when wearing a facemask) is discussed with each employee at induction and prior to returning to the working environment</w:t>
            </w:r>
          </w:p>
          <w:p w14:paraId="77ACAF61" w14:textId="72B23F68" w:rsidR="00912A2F" w:rsidRPr="00D05525" w:rsidRDefault="00912A2F" w:rsidP="00912A2F">
            <w:pPr>
              <w:rPr>
                <w:rFonts w:ascii="Source Sans Pro" w:hAnsi="Source Sans Pro" w:cstheme="minorHAnsi"/>
                <w:color w:val="0B0C0C"/>
                <w:sz w:val="20"/>
                <w:szCs w:val="20"/>
                <w:shd w:val="clear" w:color="auto" w:fill="FFFFFF"/>
              </w:rPr>
            </w:pPr>
          </w:p>
        </w:tc>
        <w:tc>
          <w:tcPr>
            <w:tcW w:w="2697" w:type="dxa"/>
            <w:vAlign w:val="center"/>
          </w:tcPr>
          <w:p w14:paraId="3D35C59E" w14:textId="545CDECF" w:rsidR="00912A2F" w:rsidRPr="00D05525" w:rsidRDefault="00912A2F" w:rsidP="00912A2F">
            <w:pPr>
              <w:rPr>
                <w:rFonts w:ascii="Source Sans Pro" w:hAnsi="Source Sans Pro" w:cstheme="minorHAnsi"/>
                <w:color w:val="0B0C0C"/>
                <w:sz w:val="20"/>
                <w:szCs w:val="20"/>
                <w:shd w:val="clear" w:color="auto" w:fill="FFFFFF"/>
              </w:rPr>
            </w:pPr>
            <w:r w:rsidRPr="00D05525">
              <w:rPr>
                <w:rFonts w:ascii="Source Sans Pro" w:hAnsi="Source Sans Pro" w:cstheme="minorHAnsi"/>
                <w:color w:val="0B0C0C"/>
                <w:sz w:val="20"/>
                <w:szCs w:val="20"/>
                <w:shd w:val="clear" w:color="auto" w:fill="FFFFFF"/>
              </w:rPr>
              <w:t>Transmission of the virus is most likely to happen within 2 metres, with risk increasing exponentially at shorter distances</w:t>
            </w:r>
          </w:p>
          <w:p w14:paraId="09DC8F28" w14:textId="6D6CB0D8" w:rsidR="00912A2F" w:rsidRPr="00D05525" w:rsidRDefault="00912A2F" w:rsidP="00912A2F">
            <w:pPr>
              <w:rPr>
                <w:rFonts w:ascii="Source Sans Pro" w:hAnsi="Source Sans Pro" w:cstheme="minorHAnsi"/>
                <w:color w:val="0B0C0C"/>
                <w:sz w:val="20"/>
                <w:szCs w:val="20"/>
                <w:shd w:val="clear" w:color="auto" w:fill="FFFFFF"/>
              </w:rPr>
            </w:pPr>
          </w:p>
          <w:p w14:paraId="7DC93AF6" w14:textId="649C84EA" w:rsidR="00912A2F" w:rsidRDefault="00912A2F" w:rsidP="00912A2F">
            <w:pPr>
              <w:rPr>
                <w:rFonts w:ascii="Source Sans Pro" w:hAnsi="Source Sans Pro" w:cstheme="minorHAnsi"/>
                <w:color w:val="0B0C0C"/>
                <w:sz w:val="20"/>
                <w:szCs w:val="20"/>
                <w:shd w:val="clear" w:color="auto" w:fill="FFFFFF"/>
              </w:rPr>
            </w:pPr>
          </w:p>
          <w:p w14:paraId="486FD174" w14:textId="77777777" w:rsidR="000B6390" w:rsidRPr="00D05525" w:rsidRDefault="000B6390" w:rsidP="000B6390">
            <w:pPr>
              <w:rPr>
                <w:rFonts w:ascii="Source Sans Pro" w:hAnsi="Source Sans Pro" w:cstheme="minorHAnsi"/>
                <w:color w:val="0B0C0C"/>
                <w:sz w:val="20"/>
                <w:szCs w:val="20"/>
                <w:shd w:val="clear" w:color="auto" w:fill="FFFFFF"/>
              </w:rPr>
            </w:pPr>
            <w:r w:rsidRPr="00D05525">
              <w:rPr>
                <w:rFonts w:ascii="Source Sans Pro" w:hAnsi="Source Sans Pro" w:cstheme="minorHAnsi"/>
                <w:color w:val="0B0C0C"/>
                <w:sz w:val="20"/>
                <w:szCs w:val="20"/>
                <w:shd w:val="clear" w:color="auto" w:fill="FFFFFF"/>
              </w:rPr>
              <w:t xml:space="preserve">Suitable signage is positioned around the offices </w:t>
            </w:r>
          </w:p>
          <w:p w14:paraId="63A3F553" w14:textId="77777777" w:rsidR="000B6390" w:rsidRPr="00D05525" w:rsidRDefault="000B6390" w:rsidP="00912A2F">
            <w:pPr>
              <w:rPr>
                <w:rFonts w:ascii="Source Sans Pro" w:hAnsi="Source Sans Pro" w:cstheme="minorHAnsi"/>
                <w:color w:val="0B0C0C"/>
                <w:sz w:val="20"/>
                <w:szCs w:val="20"/>
                <w:shd w:val="clear" w:color="auto" w:fill="FFFFFF"/>
              </w:rPr>
            </w:pPr>
          </w:p>
          <w:p w14:paraId="36D102AB" w14:textId="77777777" w:rsidR="00912A2F" w:rsidRPr="00D05525" w:rsidRDefault="00912A2F" w:rsidP="00912A2F">
            <w:pPr>
              <w:pStyle w:val="ListParagraph"/>
              <w:rPr>
                <w:rFonts w:ascii="Source Sans Pro" w:hAnsi="Source Sans Pro" w:cstheme="minorHAnsi"/>
                <w:sz w:val="20"/>
                <w:szCs w:val="20"/>
              </w:rPr>
            </w:pPr>
          </w:p>
        </w:tc>
        <w:tc>
          <w:tcPr>
            <w:tcW w:w="1644" w:type="dxa"/>
            <w:vAlign w:val="center"/>
          </w:tcPr>
          <w:p w14:paraId="0B60194A" w14:textId="668051B7" w:rsidR="00912A2F" w:rsidRPr="00D05525" w:rsidRDefault="00912A2F" w:rsidP="00912A2F">
            <w:pPr>
              <w:jc w:val="center"/>
              <w:rPr>
                <w:rFonts w:ascii="Source Sans Pro" w:hAnsi="Source Sans Pro" w:cstheme="minorHAnsi"/>
                <w:sz w:val="20"/>
                <w:szCs w:val="20"/>
              </w:rPr>
            </w:pPr>
            <w:r>
              <w:rPr>
                <w:rFonts w:ascii="Source Sans Pro" w:hAnsi="Source Sans Pro" w:cstheme="minorHAnsi"/>
                <w:sz w:val="20"/>
                <w:szCs w:val="20"/>
              </w:rPr>
              <w:t>Management</w:t>
            </w:r>
            <w:r w:rsidRPr="00D05525">
              <w:rPr>
                <w:rFonts w:ascii="Source Sans Pro" w:hAnsi="Source Sans Pro" w:cstheme="minorHAnsi"/>
                <w:sz w:val="20"/>
                <w:szCs w:val="20"/>
              </w:rPr>
              <w:t xml:space="preserve"> team</w:t>
            </w:r>
          </w:p>
        </w:tc>
        <w:tc>
          <w:tcPr>
            <w:tcW w:w="1531" w:type="dxa"/>
            <w:vAlign w:val="center"/>
          </w:tcPr>
          <w:p w14:paraId="00B6E415" w14:textId="0909A02F" w:rsidR="00912A2F" w:rsidRPr="00D05525" w:rsidRDefault="00912A2F" w:rsidP="00912A2F">
            <w:pPr>
              <w:jc w:val="center"/>
              <w:rPr>
                <w:rFonts w:ascii="Source Sans Pro" w:hAnsi="Source Sans Pro" w:cstheme="minorHAnsi"/>
                <w:sz w:val="20"/>
                <w:szCs w:val="20"/>
              </w:rPr>
            </w:pPr>
            <w:r w:rsidRPr="00D05525">
              <w:rPr>
                <w:rFonts w:ascii="Source Sans Pro" w:hAnsi="Source Sans Pro" w:cstheme="minorHAnsi"/>
                <w:sz w:val="20"/>
                <w:szCs w:val="20"/>
              </w:rPr>
              <w:t>Review daily</w:t>
            </w:r>
          </w:p>
        </w:tc>
        <w:tc>
          <w:tcPr>
            <w:tcW w:w="1417" w:type="dxa"/>
            <w:vAlign w:val="center"/>
          </w:tcPr>
          <w:p w14:paraId="0358B5F3" w14:textId="02C9D06F" w:rsidR="00912A2F" w:rsidRPr="00D05525" w:rsidRDefault="00912A2F" w:rsidP="00912A2F">
            <w:pPr>
              <w:jc w:val="center"/>
              <w:rPr>
                <w:rFonts w:ascii="Source Sans Pro" w:hAnsi="Source Sans Pro" w:cstheme="minorHAnsi"/>
                <w:color w:val="0000CC"/>
                <w:sz w:val="20"/>
                <w:szCs w:val="20"/>
              </w:rPr>
            </w:pPr>
            <w:r w:rsidRPr="00D05525">
              <w:rPr>
                <w:rFonts w:ascii="Source Sans Pro" w:hAnsi="Source Sans Pro" w:cstheme="minorHAnsi"/>
                <w:sz w:val="20"/>
                <w:szCs w:val="20"/>
              </w:rPr>
              <w:t>16</w:t>
            </w:r>
            <w:r w:rsidRPr="00D05525">
              <w:rPr>
                <w:rFonts w:ascii="Source Sans Pro" w:hAnsi="Source Sans Pro" w:cstheme="minorHAnsi"/>
                <w:sz w:val="20"/>
                <w:szCs w:val="20"/>
                <w:vertAlign w:val="superscript"/>
              </w:rPr>
              <w:t>th</w:t>
            </w:r>
            <w:r w:rsidRPr="00D05525">
              <w:rPr>
                <w:rFonts w:ascii="Source Sans Pro" w:hAnsi="Source Sans Pro" w:cstheme="minorHAnsi"/>
                <w:sz w:val="20"/>
                <w:szCs w:val="20"/>
              </w:rPr>
              <w:t xml:space="preserve"> </w:t>
            </w:r>
            <w:r w:rsidR="000B6390">
              <w:rPr>
                <w:rFonts w:ascii="Source Sans Pro" w:hAnsi="Source Sans Pro" w:cstheme="minorHAnsi"/>
                <w:sz w:val="20"/>
                <w:szCs w:val="20"/>
              </w:rPr>
              <w:t xml:space="preserve">Sept </w:t>
            </w:r>
            <w:r w:rsidRPr="00D05525">
              <w:rPr>
                <w:rFonts w:ascii="Source Sans Pro" w:hAnsi="Source Sans Pro" w:cstheme="minorHAnsi"/>
                <w:sz w:val="20"/>
                <w:szCs w:val="20"/>
              </w:rPr>
              <w:t>2021</w:t>
            </w:r>
          </w:p>
        </w:tc>
      </w:tr>
      <w:tr w:rsidR="00912A2F" w:rsidRPr="00D05525" w14:paraId="2CE80B3E" w14:textId="77777777" w:rsidTr="000B6390">
        <w:tc>
          <w:tcPr>
            <w:tcW w:w="2211" w:type="dxa"/>
            <w:vAlign w:val="center"/>
          </w:tcPr>
          <w:p w14:paraId="734C85D2" w14:textId="77777777" w:rsidR="00912A2F" w:rsidRPr="00D05525" w:rsidRDefault="00912A2F" w:rsidP="00912A2F">
            <w:pPr>
              <w:jc w:val="center"/>
              <w:rPr>
                <w:rFonts w:ascii="Source Sans Pro" w:hAnsi="Source Sans Pro" w:cstheme="minorHAnsi"/>
                <w:sz w:val="20"/>
                <w:szCs w:val="20"/>
              </w:rPr>
            </w:pPr>
            <w:r w:rsidRPr="00D05525">
              <w:rPr>
                <w:rFonts w:ascii="Source Sans Pro" w:hAnsi="Source Sans Pro" w:cstheme="minorHAnsi"/>
                <w:sz w:val="20"/>
                <w:szCs w:val="20"/>
              </w:rPr>
              <w:t>Building Environment Ventilation System</w:t>
            </w:r>
          </w:p>
          <w:p w14:paraId="5293AD02" w14:textId="7CA9D61C" w:rsidR="00912A2F" w:rsidRPr="00D05525" w:rsidRDefault="00912A2F" w:rsidP="00912A2F">
            <w:pPr>
              <w:jc w:val="center"/>
              <w:rPr>
                <w:rFonts w:ascii="Source Sans Pro" w:hAnsi="Source Sans Pro" w:cstheme="minorHAnsi"/>
                <w:sz w:val="20"/>
                <w:szCs w:val="20"/>
              </w:rPr>
            </w:pPr>
          </w:p>
          <w:p w14:paraId="1A87DB19" w14:textId="6005A476" w:rsidR="00912A2F" w:rsidRPr="00D05525" w:rsidRDefault="00912A2F" w:rsidP="00912A2F">
            <w:pPr>
              <w:jc w:val="center"/>
              <w:rPr>
                <w:rFonts w:ascii="Source Sans Pro" w:hAnsi="Source Sans Pro" w:cstheme="minorHAnsi"/>
                <w:sz w:val="20"/>
                <w:szCs w:val="20"/>
              </w:rPr>
            </w:pPr>
            <w:r w:rsidRPr="00D05525">
              <w:rPr>
                <w:rFonts w:ascii="Source Sans Pro" w:hAnsi="Source Sans Pro" w:cstheme="minorHAnsi"/>
                <w:sz w:val="20"/>
                <w:szCs w:val="20"/>
              </w:rPr>
              <w:t>Ventilation system not suitable for the work environment.</w:t>
            </w:r>
          </w:p>
          <w:p w14:paraId="53833488" w14:textId="77777777" w:rsidR="00912A2F" w:rsidRPr="00D05525" w:rsidRDefault="00912A2F" w:rsidP="00912A2F">
            <w:pPr>
              <w:jc w:val="center"/>
              <w:rPr>
                <w:rFonts w:ascii="Source Sans Pro" w:hAnsi="Source Sans Pro" w:cstheme="minorHAnsi"/>
                <w:sz w:val="20"/>
                <w:szCs w:val="20"/>
              </w:rPr>
            </w:pPr>
          </w:p>
          <w:p w14:paraId="07F64479" w14:textId="6B83344C" w:rsidR="00912A2F" w:rsidRPr="00D05525" w:rsidRDefault="00912A2F" w:rsidP="00912A2F">
            <w:pPr>
              <w:jc w:val="center"/>
              <w:rPr>
                <w:rFonts w:ascii="Source Sans Pro" w:hAnsi="Source Sans Pro" w:cstheme="minorHAnsi"/>
                <w:sz w:val="20"/>
                <w:szCs w:val="20"/>
              </w:rPr>
            </w:pPr>
            <w:r w:rsidRPr="00D05525">
              <w:rPr>
                <w:rFonts w:ascii="Source Sans Pro" w:hAnsi="Source Sans Pro" w:cstheme="minorHAnsi"/>
                <w:sz w:val="20"/>
                <w:szCs w:val="20"/>
              </w:rPr>
              <w:t>Poor management and maintenance</w:t>
            </w:r>
          </w:p>
        </w:tc>
        <w:tc>
          <w:tcPr>
            <w:tcW w:w="2211" w:type="dxa"/>
            <w:vAlign w:val="center"/>
          </w:tcPr>
          <w:p w14:paraId="0DAD8038" w14:textId="77777777" w:rsidR="00912A2F" w:rsidRPr="00D05525" w:rsidRDefault="00912A2F" w:rsidP="00912A2F">
            <w:pPr>
              <w:rPr>
                <w:rFonts w:ascii="Source Sans Pro" w:hAnsi="Source Sans Pro" w:cstheme="minorHAnsi"/>
                <w:sz w:val="20"/>
                <w:szCs w:val="20"/>
              </w:rPr>
            </w:pPr>
            <w:r w:rsidRPr="00D05525">
              <w:rPr>
                <w:rFonts w:ascii="Source Sans Pro" w:hAnsi="Source Sans Pro" w:cstheme="minorHAnsi"/>
                <w:sz w:val="20"/>
                <w:szCs w:val="20"/>
              </w:rPr>
              <w:t>Employees working within the business</w:t>
            </w:r>
          </w:p>
          <w:p w14:paraId="541CA8E7" w14:textId="77777777" w:rsidR="00912A2F" w:rsidRPr="00D05525" w:rsidRDefault="00912A2F" w:rsidP="00912A2F">
            <w:pPr>
              <w:rPr>
                <w:rFonts w:ascii="Source Sans Pro" w:hAnsi="Source Sans Pro" w:cstheme="minorHAnsi"/>
                <w:sz w:val="20"/>
                <w:szCs w:val="20"/>
              </w:rPr>
            </w:pPr>
          </w:p>
          <w:p w14:paraId="6A888779" w14:textId="0CD2876F" w:rsidR="00912A2F" w:rsidRPr="00D05525" w:rsidRDefault="00912A2F" w:rsidP="00912A2F">
            <w:pPr>
              <w:rPr>
                <w:rFonts w:ascii="Source Sans Pro" w:hAnsi="Source Sans Pro" w:cstheme="minorHAnsi"/>
                <w:sz w:val="20"/>
                <w:szCs w:val="20"/>
              </w:rPr>
            </w:pPr>
            <w:r w:rsidRPr="00D05525">
              <w:rPr>
                <w:rFonts w:ascii="Source Sans Pro" w:hAnsi="Source Sans Pro" w:cstheme="minorHAnsi"/>
                <w:sz w:val="20"/>
                <w:szCs w:val="20"/>
              </w:rPr>
              <w:t>Business reputation</w:t>
            </w:r>
          </w:p>
          <w:p w14:paraId="03A26214" w14:textId="079947F3" w:rsidR="00912A2F" w:rsidRPr="00D05525" w:rsidRDefault="00912A2F" w:rsidP="00912A2F">
            <w:pPr>
              <w:rPr>
                <w:rFonts w:ascii="Source Sans Pro" w:hAnsi="Source Sans Pro" w:cstheme="minorHAnsi"/>
                <w:sz w:val="20"/>
                <w:szCs w:val="20"/>
              </w:rPr>
            </w:pPr>
          </w:p>
          <w:p w14:paraId="1E69EEF9" w14:textId="449A4BCC" w:rsidR="00912A2F" w:rsidRPr="00D05525" w:rsidRDefault="00912A2F" w:rsidP="00912A2F">
            <w:pPr>
              <w:rPr>
                <w:rFonts w:ascii="Source Sans Pro" w:hAnsi="Source Sans Pro" w:cstheme="minorHAnsi"/>
                <w:sz w:val="20"/>
                <w:szCs w:val="20"/>
              </w:rPr>
            </w:pPr>
            <w:r w:rsidRPr="00D05525">
              <w:rPr>
                <w:rFonts w:ascii="Source Sans Pro" w:hAnsi="Source Sans Pro" w:cstheme="minorHAnsi"/>
                <w:sz w:val="20"/>
                <w:szCs w:val="20"/>
              </w:rPr>
              <w:t>Poor ventilation or lack of maintenance could restrict the fresh air supply within the office environment</w:t>
            </w:r>
          </w:p>
          <w:p w14:paraId="12C219D5" w14:textId="77777777" w:rsidR="00912A2F" w:rsidRPr="00D05525" w:rsidRDefault="00912A2F" w:rsidP="00912A2F">
            <w:pPr>
              <w:rPr>
                <w:rFonts w:ascii="Source Sans Pro" w:hAnsi="Source Sans Pro" w:cstheme="minorHAnsi"/>
                <w:sz w:val="20"/>
                <w:szCs w:val="20"/>
              </w:rPr>
            </w:pPr>
          </w:p>
          <w:p w14:paraId="47418F46" w14:textId="77777777" w:rsidR="00912A2F" w:rsidRPr="00D05525" w:rsidRDefault="00912A2F" w:rsidP="00912A2F">
            <w:pPr>
              <w:rPr>
                <w:rFonts w:ascii="Source Sans Pro" w:hAnsi="Source Sans Pro" w:cstheme="minorHAnsi"/>
                <w:sz w:val="20"/>
                <w:szCs w:val="20"/>
              </w:rPr>
            </w:pPr>
          </w:p>
        </w:tc>
        <w:tc>
          <w:tcPr>
            <w:tcW w:w="3086" w:type="dxa"/>
            <w:vAlign w:val="center"/>
          </w:tcPr>
          <w:p w14:paraId="4032B751" w14:textId="77777777" w:rsidR="00912A2F" w:rsidRPr="00D05525" w:rsidRDefault="00912A2F" w:rsidP="00912A2F">
            <w:pPr>
              <w:rPr>
                <w:rFonts w:ascii="Source Sans Pro" w:hAnsi="Source Sans Pro" w:cstheme="minorHAnsi"/>
                <w:color w:val="111111"/>
                <w:sz w:val="20"/>
                <w:szCs w:val="20"/>
              </w:rPr>
            </w:pPr>
          </w:p>
          <w:p w14:paraId="39225117" w14:textId="125C330A" w:rsidR="00912A2F" w:rsidRPr="00D05525" w:rsidRDefault="00912A2F" w:rsidP="00912A2F">
            <w:pPr>
              <w:rPr>
                <w:rFonts w:ascii="Source Sans Pro" w:hAnsi="Source Sans Pro" w:cstheme="minorHAnsi"/>
                <w:color w:val="111111"/>
                <w:sz w:val="20"/>
                <w:szCs w:val="20"/>
              </w:rPr>
            </w:pPr>
            <w:r>
              <w:rPr>
                <w:rFonts w:ascii="Source Sans Pro" w:hAnsi="Source Sans Pro" w:cstheme="minorHAnsi"/>
                <w:color w:val="111111"/>
                <w:sz w:val="20"/>
                <w:szCs w:val="20"/>
              </w:rPr>
              <w:t>The City Park environment does not have a mechanical ventilation system. The environment benefits from</w:t>
            </w:r>
            <w:r w:rsidRPr="00D05525">
              <w:rPr>
                <w:rFonts w:ascii="Source Sans Pro" w:hAnsi="Source Sans Pro" w:cstheme="minorHAnsi"/>
                <w:color w:val="111111"/>
                <w:sz w:val="20"/>
                <w:szCs w:val="20"/>
              </w:rPr>
              <w:t xml:space="preserve"> opening windows </w:t>
            </w:r>
            <w:r>
              <w:rPr>
                <w:rFonts w:ascii="Source Sans Pro" w:hAnsi="Source Sans Pro" w:cstheme="minorHAnsi"/>
                <w:color w:val="111111"/>
                <w:sz w:val="20"/>
                <w:szCs w:val="20"/>
              </w:rPr>
              <w:t xml:space="preserve">and doors </w:t>
            </w:r>
            <w:r w:rsidRPr="00D05525">
              <w:rPr>
                <w:rFonts w:ascii="Source Sans Pro" w:hAnsi="Source Sans Pro" w:cstheme="minorHAnsi"/>
                <w:color w:val="111111"/>
                <w:sz w:val="20"/>
                <w:szCs w:val="20"/>
              </w:rPr>
              <w:t>to allow fresh air into the internal environment.</w:t>
            </w:r>
          </w:p>
        </w:tc>
        <w:tc>
          <w:tcPr>
            <w:tcW w:w="2697" w:type="dxa"/>
            <w:vAlign w:val="center"/>
          </w:tcPr>
          <w:p w14:paraId="29CFA1C2" w14:textId="72940B50" w:rsidR="00912A2F" w:rsidRPr="00D05525" w:rsidRDefault="00912A2F" w:rsidP="00912A2F">
            <w:pPr>
              <w:rPr>
                <w:rFonts w:ascii="Source Sans Pro" w:hAnsi="Source Sans Pro" w:cstheme="minorHAnsi"/>
                <w:sz w:val="20"/>
                <w:szCs w:val="20"/>
              </w:rPr>
            </w:pPr>
            <w:r w:rsidRPr="00D05525">
              <w:rPr>
                <w:rFonts w:ascii="Source Sans Pro" w:hAnsi="Source Sans Pro" w:cstheme="minorHAnsi"/>
                <w:color w:val="111111"/>
                <w:sz w:val="20"/>
                <w:szCs w:val="20"/>
              </w:rPr>
              <w:t>Adequate ventilation reduces how much virus is in the air. It helps reduce the risk from aerosol transmission, when someone breathes in small particles (aerosols) in the air after a person with the virus has been in the same enclosed area.</w:t>
            </w:r>
          </w:p>
          <w:p w14:paraId="56B68619" w14:textId="68D27CED" w:rsidR="00912A2F" w:rsidRPr="00000A21" w:rsidRDefault="00912A2F" w:rsidP="00912A2F">
            <w:pPr>
              <w:pStyle w:val="ListParagraph"/>
              <w:numPr>
                <w:ilvl w:val="0"/>
                <w:numId w:val="4"/>
              </w:numPr>
              <w:rPr>
                <w:rFonts w:ascii="Source Sans Pro" w:hAnsi="Source Sans Pro" w:cstheme="minorHAnsi"/>
                <w:sz w:val="20"/>
                <w:szCs w:val="20"/>
              </w:rPr>
            </w:pPr>
            <w:r w:rsidRPr="00D05525">
              <w:rPr>
                <w:rFonts w:ascii="Source Sans Pro" w:hAnsi="Source Sans Pro" w:cstheme="minorHAnsi"/>
                <w:sz w:val="20"/>
                <w:szCs w:val="20"/>
              </w:rPr>
              <w:t>Ensure continual fresh air is maintained throughout operational hours at each office location</w:t>
            </w:r>
          </w:p>
          <w:p w14:paraId="748D9EF7" w14:textId="25F50A47" w:rsidR="00912A2F" w:rsidRPr="00D05525" w:rsidRDefault="00912A2F" w:rsidP="00912A2F">
            <w:pPr>
              <w:rPr>
                <w:rFonts w:ascii="Source Sans Pro" w:hAnsi="Source Sans Pro" w:cstheme="minorHAnsi"/>
                <w:sz w:val="20"/>
                <w:szCs w:val="20"/>
              </w:rPr>
            </w:pPr>
          </w:p>
        </w:tc>
        <w:tc>
          <w:tcPr>
            <w:tcW w:w="1644" w:type="dxa"/>
            <w:vAlign w:val="center"/>
          </w:tcPr>
          <w:p w14:paraId="78187219" w14:textId="4B7F6BA2" w:rsidR="00912A2F" w:rsidRPr="00D05525" w:rsidRDefault="00912A2F" w:rsidP="00912A2F">
            <w:pPr>
              <w:jc w:val="center"/>
              <w:rPr>
                <w:rFonts w:ascii="Source Sans Pro" w:hAnsi="Source Sans Pro" w:cstheme="minorHAnsi"/>
                <w:sz w:val="20"/>
                <w:szCs w:val="20"/>
              </w:rPr>
            </w:pPr>
            <w:r w:rsidRPr="00D05525">
              <w:rPr>
                <w:rFonts w:ascii="Source Sans Pro" w:hAnsi="Source Sans Pro" w:cstheme="minorHAnsi"/>
                <w:sz w:val="20"/>
                <w:szCs w:val="20"/>
              </w:rPr>
              <w:t>Darren Fletcher</w:t>
            </w:r>
          </w:p>
        </w:tc>
        <w:tc>
          <w:tcPr>
            <w:tcW w:w="1531" w:type="dxa"/>
            <w:vAlign w:val="center"/>
          </w:tcPr>
          <w:p w14:paraId="5CDE1966" w14:textId="02DF4C51" w:rsidR="00912A2F" w:rsidRPr="00D05525" w:rsidRDefault="00912A2F" w:rsidP="00912A2F">
            <w:pPr>
              <w:jc w:val="center"/>
              <w:rPr>
                <w:rFonts w:ascii="Source Sans Pro" w:hAnsi="Source Sans Pro" w:cstheme="minorHAnsi"/>
                <w:sz w:val="20"/>
                <w:szCs w:val="20"/>
              </w:rPr>
            </w:pPr>
            <w:r w:rsidRPr="00D05525">
              <w:rPr>
                <w:rFonts w:ascii="Source Sans Pro" w:hAnsi="Source Sans Pro" w:cstheme="minorHAnsi"/>
                <w:sz w:val="20"/>
                <w:szCs w:val="20"/>
              </w:rPr>
              <w:t>Monthly</w:t>
            </w:r>
          </w:p>
        </w:tc>
        <w:tc>
          <w:tcPr>
            <w:tcW w:w="1417" w:type="dxa"/>
            <w:vAlign w:val="center"/>
          </w:tcPr>
          <w:p w14:paraId="4F8142AF" w14:textId="1149F5CA" w:rsidR="00912A2F" w:rsidRPr="00D05525" w:rsidRDefault="00912A2F" w:rsidP="00912A2F">
            <w:pPr>
              <w:jc w:val="center"/>
              <w:rPr>
                <w:rFonts w:ascii="Source Sans Pro" w:hAnsi="Source Sans Pro" w:cstheme="minorHAnsi"/>
                <w:color w:val="0000CC"/>
                <w:sz w:val="20"/>
                <w:szCs w:val="20"/>
              </w:rPr>
            </w:pPr>
            <w:r w:rsidRPr="00D05525">
              <w:rPr>
                <w:rFonts w:ascii="Source Sans Pro" w:hAnsi="Source Sans Pro" w:cstheme="minorHAnsi"/>
                <w:sz w:val="20"/>
                <w:szCs w:val="20"/>
              </w:rPr>
              <w:t>1</w:t>
            </w:r>
            <w:r w:rsidR="000B6390">
              <w:rPr>
                <w:rFonts w:ascii="Source Sans Pro" w:hAnsi="Source Sans Pro" w:cstheme="minorHAnsi"/>
                <w:sz w:val="20"/>
                <w:szCs w:val="20"/>
              </w:rPr>
              <w:t>6</w:t>
            </w:r>
            <w:r w:rsidR="000B6390" w:rsidRPr="000B6390">
              <w:rPr>
                <w:rFonts w:ascii="Source Sans Pro" w:hAnsi="Source Sans Pro" w:cstheme="minorHAnsi"/>
                <w:sz w:val="20"/>
                <w:szCs w:val="20"/>
                <w:vertAlign w:val="superscript"/>
              </w:rPr>
              <w:t>th</w:t>
            </w:r>
            <w:r w:rsidR="000B6390">
              <w:rPr>
                <w:rFonts w:ascii="Source Sans Pro" w:hAnsi="Source Sans Pro" w:cstheme="minorHAnsi"/>
                <w:sz w:val="20"/>
                <w:szCs w:val="20"/>
              </w:rPr>
              <w:t xml:space="preserve"> Sept</w:t>
            </w:r>
            <w:r w:rsidRPr="00D05525">
              <w:rPr>
                <w:rFonts w:ascii="Source Sans Pro" w:hAnsi="Source Sans Pro" w:cstheme="minorHAnsi"/>
                <w:sz w:val="20"/>
                <w:szCs w:val="20"/>
              </w:rPr>
              <w:t xml:space="preserve"> 2021</w:t>
            </w:r>
          </w:p>
        </w:tc>
      </w:tr>
      <w:tr w:rsidR="00912A2F" w:rsidRPr="00CF258E" w14:paraId="426352C0" w14:textId="77777777" w:rsidTr="000B6390">
        <w:tc>
          <w:tcPr>
            <w:tcW w:w="2211" w:type="dxa"/>
            <w:vAlign w:val="center"/>
          </w:tcPr>
          <w:p w14:paraId="55E48BCB" w14:textId="77777777" w:rsidR="00912A2F" w:rsidRPr="00CF258E" w:rsidRDefault="00912A2F" w:rsidP="00912A2F">
            <w:pPr>
              <w:jc w:val="center"/>
              <w:rPr>
                <w:rFonts w:ascii="Source Sans Pro" w:hAnsi="Source Sans Pro" w:cstheme="minorHAnsi"/>
                <w:sz w:val="20"/>
                <w:szCs w:val="20"/>
              </w:rPr>
            </w:pPr>
            <w:r w:rsidRPr="00CF258E">
              <w:rPr>
                <w:rFonts w:ascii="Source Sans Pro" w:hAnsi="Source Sans Pro" w:cstheme="minorHAnsi"/>
                <w:sz w:val="20"/>
                <w:szCs w:val="20"/>
              </w:rPr>
              <w:t>Building Environment – Air Conditioning</w:t>
            </w:r>
          </w:p>
          <w:p w14:paraId="05BCD5BB" w14:textId="6F0E38F5" w:rsidR="00912A2F" w:rsidRPr="00CF258E" w:rsidRDefault="00912A2F" w:rsidP="00912A2F">
            <w:pPr>
              <w:rPr>
                <w:rFonts w:ascii="Source Sans Pro" w:hAnsi="Source Sans Pro" w:cstheme="minorHAnsi"/>
                <w:sz w:val="20"/>
                <w:szCs w:val="20"/>
              </w:rPr>
            </w:pPr>
          </w:p>
          <w:p w14:paraId="38600A73" w14:textId="77777777" w:rsidR="00912A2F" w:rsidRPr="00CF258E" w:rsidRDefault="00912A2F" w:rsidP="00912A2F">
            <w:pPr>
              <w:jc w:val="center"/>
              <w:rPr>
                <w:rFonts w:ascii="Source Sans Pro" w:hAnsi="Source Sans Pro" w:cstheme="minorHAnsi"/>
                <w:sz w:val="20"/>
                <w:szCs w:val="20"/>
              </w:rPr>
            </w:pPr>
          </w:p>
          <w:p w14:paraId="5D0410EE" w14:textId="577DBB5D" w:rsidR="00912A2F" w:rsidRPr="00CF258E" w:rsidRDefault="00912A2F" w:rsidP="00912A2F">
            <w:pPr>
              <w:jc w:val="center"/>
              <w:rPr>
                <w:rFonts w:ascii="Source Sans Pro" w:hAnsi="Source Sans Pro" w:cstheme="minorHAnsi"/>
                <w:sz w:val="20"/>
                <w:szCs w:val="20"/>
              </w:rPr>
            </w:pPr>
            <w:r w:rsidRPr="00CF258E">
              <w:rPr>
                <w:rFonts w:ascii="Source Sans Pro" w:hAnsi="Source Sans Pro" w:cstheme="minorHAnsi"/>
                <w:sz w:val="20"/>
                <w:szCs w:val="20"/>
              </w:rPr>
              <w:t>Poor management and maintenance</w:t>
            </w:r>
          </w:p>
        </w:tc>
        <w:tc>
          <w:tcPr>
            <w:tcW w:w="2211" w:type="dxa"/>
            <w:vAlign w:val="center"/>
          </w:tcPr>
          <w:p w14:paraId="000A5846" w14:textId="77777777" w:rsidR="00912A2F" w:rsidRPr="00CF258E" w:rsidRDefault="00912A2F" w:rsidP="00912A2F">
            <w:pPr>
              <w:rPr>
                <w:rFonts w:ascii="Source Sans Pro" w:hAnsi="Source Sans Pro" w:cstheme="minorHAnsi"/>
                <w:sz w:val="20"/>
                <w:szCs w:val="20"/>
              </w:rPr>
            </w:pPr>
            <w:r w:rsidRPr="00CF258E">
              <w:rPr>
                <w:rFonts w:ascii="Source Sans Pro" w:hAnsi="Source Sans Pro" w:cstheme="minorHAnsi"/>
                <w:sz w:val="20"/>
                <w:szCs w:val="20"/>
              </w:rPr>
              <w:t>Employees working within the business</w:t>
            </w:r>
          </w:p>
          <w:p w14:paraId="27E938CB" w14:textId="77777777" w:rsidR="00912A2F" w:rsidRPr="00CF258E" w:rsidRDefault="00912A2F" w:rsidP="00912A2F">
            <w:pPr>
              <w:rPr>
                <w:rFonts w:ascii="Source Sans Pro" w:hAnsi="Source Sans Pro" w:cstheme="minorHAnsi"/>
                <w:sz w:val="20"/>
                <w:szCs w:val="20"/>
              </w:rPr>
            </w:pPr>
          </w:p>
          <w:p w14:paraId="3934828A" w14:textId="79ABDCE9" w:rsidR="00912A2F" w:rsidRPr="00CF258E" w:rsidRDefault="00912A2F" w:rsidP="00912A2F">
            <w:pPr>
              <w:rPr>
                <w:rFonts w:ascii="Source Sans Pro" w:hAnsi="Source Sans Pro" w:cstheme="minorHAnsi"/>
                <w:sz w:val="20"/>
                <w:szCs w:val="20"/>
              </w:rPr>
            </w:pPr>
            <w:r w:rsidRPr="00CF258E">
              <w:rPr>
                <w:rFonts w:ascii="Source Sans Pro" w:hAnsi="Source Sans Pro" w:cstheme="minorHAnsi"/>
                <w:sz w:val="20"/>
                <w:szCs w:val="20"/>
              </w:rPr>
              <w:t>Business reputation</w:t>
            </w:r>
          </w:p>
          <w:p w14:paraId="5146DFEA" w14:textId="2708E4DB" w:rsidR="00912A2F" w:rsidRPr="00CF258E" w:rsidRDefault="00912A2F" w:rsidP="00912A2F">
            <w:pPr>
              <w:rPr>
                <w:rFonts w:ascii="Source Sans Pro" w:hAnsi="Source Sans Pro" w:cstheme="minorHAnsi"/>
                <w:sz w:val="20"/>
                <w:szCs w:val="20"/>
              </w:rPr>
            </w:pPr>
          </w:p>
          <w:p w14:paraId="1A25DB95" w14:textId="68CFF5B8" w:rsidR="00912A2F" w:rsidRPr="00CF258E" w:rsidRDefault="00912A2F" w:rsidP="00912A2F">
            <w:pPr>
              <w:rPr>
                <w:rFonts w:ascii="Source Sans Pro" w:hAnsi="Source Sans Pro" w:cstheme="minorHAnsi"/>
                <w:sz w:val="20"/>
                <w:szCs w:val="20"/>
              </w:rPr>
            </w:pPr>
            <w:r w:rsidRPr="00CF258E">
              <w:rPr>
                <w:rFonts w:ascii="Source Sans Pro" w:hAnsi="Source Sans Pro" w:cstheme="minorHAnsi"/>
                <w:sz w:val="20"/>
                <w:szCs w:val="20"/>
              </w:rPr>
              <w:t>A lack of building maintenance could restrict the clean air supply within the office environment</w:t>
            </w:r>
          </w:p>
        </w:tc>
        <w:tc>
          <w:tcPr>
            <w:tcW w:w="3086" w:type="dxa"/>
            <w:vAlign w:val="center"/>
          </w:tcPr>
          <w:p w14:paraId="3965AE6F" w14:textId="62D03F94" w:rsidR="00912A2F" w:rsidRPr="00CF258E" w:rsidRDefault="00912A2F" w:rsidP="00912A2F">
            <w:pPr>
              <w:rPr>
                <w:rFonts w:ascii="Source Sans Pro" w:hAnsi="Source Sans Pro" w:cstheme="minorHAnsi"/>
                <w:sz w:val="20"/>
                <w:szCs w:val="20"/>
              </w:rPr>
            </w:pPr>
            <w:r w:rsidRPr="00CF258E">
              <w:rPr>
                <w:rFonts w:ascii="Source Sans Pro" w:hAnsi="Source Sans Pro" w:cstheme="minorHAnsi"/>
                <w:sz w:val="20"/>
                <w:szCs w:val="20"/>
              </w:rPr>
              <w:t>DWV, City Park does not have an air conditioning system installed</w:t>
            </w:r>
          </w:p>
        </w:tc>
        <w:tc>
          <w:tcPr>
            <w:tcW w:w="2697" w:type="dxa"/>
            <w:vAlign w:val="center"/>
          </w:tcPr>
          <w:p w14:paraId="412E6A88" w14:textId="08760D03" w:rsidR="00912A2F" w:rsidRPr="00CF258E" w:rsidRDefault="00912A2F" w:rsidP="00912A2F">
            <w:pPr>
              <w:rPr>
                <w:rFonts w:ascii="Source Sans Pro" w:hAnsi="Source Sans Pro" w:cstheme="minorHAnsi"/>
                <w:sz w:val="20"/>
                <w:szCs w:val="20"/>
              </w:rPr>
            </w:pPr>
          </w:p>
          <w:p w14:paraId="0CE1A0DC" w14:textId="0931F7A6" w:rsidR="00912A2F" w:rsidRPr="00CF258E" w:rsidRDefault="00912A2F" w:rsidP="00912A2F">
            <w:pPr>
              <w:pStyle w:val="ListParagraph"/>
              <w:numPr>
                <w:ilvl w:val="0"/>
                <w:numId w:val="4"/>
              </w:numPr>
              <w:rPr>
                <w:rFonts w:ascii="Source Sans Pro" w:hAnsi="Source Sans Pro" w:cstheme="minorHAnsi"/>
                <w:sz w:val="20"/>
                <w:szCs w:val="20"/>
              </w:rPr>
            </w:pPr>
            <w:r w:rsidRPr="00CF258E">
              <w:rPr>
                <w:rFonts w:ascii="Source Sans Pro" w:hAnsi="Source Sans Pro" w:cstheme="minorHAnsi"/>
                <w:sz w:val="20"/>
                <w:szCs w:val="20"/>
              </w:rPr>
              <w:t>n/a</w:t>
            </w:r>
          </w:p>
        </w:tc>
        <w:tc>
          <w:tcPr>
            <w:tcW w:w="1644" w:type="dxa"/>
            <w:vAlign w:val="center"/>
          </w:tcPr>
          <w:p w14:paraId="46E4C4CE" w14:textId="4E3DDE04" w:rsidR="00912A2F" w:rsidRPr="00CF258E" w:rsidRDefault="00912A2F" w:rsidP="00912A2F">
            <w:pPr>
              <w:jc w:val="center"/>
              <w:rPr>
                <w:rFonts w:ascii="Source Sans Pro" w:hAnsi="Source Sans Pro" w:cstheme="minorHAnsi"/>
                <w:sz w:val="20"/>
                <w:szCs w:val="20"/>
              </w:rPr>
            </w:pPr>
            <w:r w:rsidRPr="00CF258E">
              <w:rPr>
                <w:rFonts w:ascii="Source Sans Pro" w:hAnsi="Source Sans Pro" w:cstheme="minorHAnsi"/>
                <w:sz w:val="20"/>
                <w:szCs w:val="20"/>
              </w:rPr>
              <w:t>Darren Fletcher</w:t>
            </w:r>
          </w:p>
        </w:tc>
        <w:tc>
          <w:tcPr>
            <w:tcW w:w="1531" w:type="dxa"/>
            <w:vAlign w:val="center"/>
          </w:tcPr>
          <w:p w14:paraId="515EE51B" w14:textId="514FD470" w:rsidR="00912A2F" w:rsidRPr="00CF258E" w:rsidRDefault="00912A2F" w:rsidP="00912A2F">
            <w:pPr>
              <w:jc w:val="center"/>
              <w:rPr>
                <w:rFonts w:ascii="Source Sans Pro" w:hAnsi="Source Sans Pro" w:cstheme="minorHAnsi"/>
                <w:sz w:val="20"/>
                <w:szCs w:val="20"/>
              </w:rPr>
            </w:pPr>
            <w:r w:rsidRPr="00CF258E">
              <w:rPr>
                <w:rFonts w:ascii="Source Sans Pro" w:hAnsi="Source Sans Pro" w:cstheme="minorHAnsi"/>
                <w:sz w:val="20"/>
                <w:szCs w:val="20"/>
              </w:rPr>
              <w:t>n/a</w:t>
            </w:r>
          </w:p>
        </w:tc>
        <w:tc>
          <w:tcPr>
            <w:tcW w:w="1417" w:type="dxa"/>
            <w:vAlign w:val="center"/>
          </w:tcPr>
          <w:p w14:paraId="40882795" w14:textId="0C1DCAE1" w:rsidR="00912A2F" w:rsidRPr="00CF258E" w:rsidRDefault="00912A2F" w:rsidP="00912A2F">
            <w:pPr>
              <w:jc w:val="center"/>
              <w:rPr>
                <w:rFonts w:ascii="Source Sans Pro" w:hAnsi="Source Sans Pro" w:cstheme="minorHAnsi"/>
                <w:sz w:val="20"/>
                <w:szCs w:val="20"/>
              </w:rPr>
            </w:pPr>
            <w:r w:rsidRPr="00CF258E">
              <w:rPr>
                <w:rFonts w:ascii="Source Sans Pro" w:hAnsi="Source Sans Pro" w:cstheme="minorHAnsi"/>
                <w:sz w:val="20"/>
                <w:szCs w:val="20"/>
              </w:rPr>
              <w:t>1</w:t>
            </w:r>
            <w:r w:rsidR="000B6390">
              <w:rPr>
                <w:rFonts w:ascii="Source Sans Pro" w:hAnsi="Source Sans Pro" w:cstheme="minorHAnsi"/>
                <w:sz w:val="20"/>
                <w:szCs w:val="20"/>
              </w:rPr>
              <w:t>6</w:t>
            </w:r>
            <w:r w:rsidR="000B6390" w:rsidRPr="000B6390">
              <w:rPr>
                <w:rFonts w:ascii="Source Sans Pro" w:hAnsi="Source Sans Pro" w:cstheme="minorHAnsi"/>
                <w:sz w:val="20"/>
                <w:szCs w:val="20"/>
                <w:vertAlign w:val="superscript"/>
              </w:rPr>
              <w:t>th</w:t>
            </w:r>
            <w:r w:rsidR="000B6390">
              <w:rPr>
                <w:rFonts w:ascii="Source Sans Pro" w:hAnsi="Source Sans Pro" w:cstheme="minorHAnsi"/>
                <w:sz w:val="20"/>
                <w:szCs w:val="20"/>
              </w:rPr>
              <w:t xml:space="preserve"> Sept</w:t>
            </w:r>
            <w:r w:rsidRPr="00CF258E">
              <w:rPr>
                <w:rFonts w:ascii="Source Sans Pro" w:hAnsi="Source Sans Pro" w:cstheme="minorHAnsi"/>
                <w:sz w:val="20"/>
                <w:szCs w:val="20"/>
              </w:rPr>
              <w:t xml:space="preserve"> 2021</w:t>
            </w:r>
          </w:p>
        </w:tc>
      </w:tr>
      <w:tr w:rsidR="00912A2F" w:rsidRPr="00D05525" w14:paraId="355BA5EA" w14:textId="77777777" w:rsidTr="000B6390">
        <w:tc>
          <w:tcPr>
            <w:tcW w:w="2211" w:type="dxa"/>
            <w:vAlign w:val="center"/>
          </w:tcPr>
          <w:p w14:paraId="776A5E7F" w14:textId="77777777" w:rsidR="00912A2F" w:rsidRPr="00D05525" w:rsidRDefault="00912A2F" w:rsidP="00912A2F">
            <w:pPr>
              <w:jc w:val="center"/>
              <w:rPr>
                <w:rFonts w:ascii="Source Sans Pro" w:hAnsi="Source Sans Pro" w:cstheme="minorHAnsi"/>
                <w:sz w:val="20"/>
                <w:szCs w:val="20"/>
              </w:rPr>
            </w:pPr>
            <w:r w:rsidRPr="00D05525">
              <w:rPr>
                <w:rFonts w:ascii="Source Sans Pro" w:hAnsi="Source Sans Pro" w:cstheme="minorHAnsi"/>
                <w:sz w:val="20"/>
                <w:szCs w:val="20"/>
              </w:rPr>
              <w:lastRenderedPageBreak/>
              <w:t>Building Environment – Water Hygiene</w:t>
            </w:r>
          </w:p>
        </w:tc>
        <w:tc>
          <w:tcPr>
            <w:tcW w:w="2211" w:type="dxa"/>
            <w:vAlign w:val="center"/>
          </w:tcPr>
          <w:p w14:paraId="46B82AAB" w14:textId="77777777" w:rsidR="00912A2F" w:rsidRPr="00D05525" w:rsidRDefault="00912A2F" w:rsidP="00912A2F">
            <w:pPr>
              <w:rPr>
                <w:rFonts w:ascii="Source Sans Pro" w:hAnsi="Source Sans Pro" w:cstheme="minorHAnsi"/>
                <w:sz w:val="20"/>
                <w:szCs w:val="20"/>
              </w:rPr>
            </w:pPr>
            <w:r w:rsidRPr="00D05525">
              <w:rPr>
                <w:rFonts w:ascii="Source Sans Pro" w:hAnsi="Source Sans Pro" w:cstheme="minorHAnsi"/>
                <w:sz w:val="20"/>
                <w:szCs w:val="20"/>
              </w:rPr>
              <w:t>Employees working within the business</w:t>
            </w:r>
          </w:p>
          <w:p w14:paraId="2249B7C4" w14:textId="77777777" w:rsidR="00912A2F" w:rsidRPr="00D05525" w:rsidRDefault="00912A2F" w:rsidP="00912A2F">
            <w:pPr>
              <w:rPr>
                <w:rFonts w:ascii="Source Sans Pro" w:hAnsi="Source Sans Pro" w:cstheme="minorHAnsi"/>
                <w:sz w:val="20"/>
                <w:szCs w:val="20"/>
              </w:rPr>
            </w:pPr>
          </w:p>
          <w:p w14:paraId="011BA549" w14:textId="77777777" w:rsidR="00912A2F" w:rsidRPr="00D05525" w:rsidRDefault="00912A2F" w:rsidP="00912A2F">
            <w:pPr>
              <w:rPr>
                <w:rFonts w:ascii="Source Sans Pro" w:hAnsi="Source Sans Pro" w:cstheme="minorHAnsi"/>
                <w:sz w:val="20"/>
                <w:szCs w:val="20"/>
              </w:rPr>
            </w:pPr>
            <w:r w:rsidRPr="00D05525">
              <w:rPr>
                <w:rFonts w:ascii="Source Sans Pro" w:hAnsi="Source Sans Pro" w:cstheme="minorHAnsi"/>
                <w:sz w:val="20"/>
                <w:szCs w:val="20"/>
              </w:rPr>
              <w:t>Business reputation</w:t>
            </w:r>
          </w:p>
          <w:p w14:paraId="1CA09526" w14:textId="77777777" w:rsidR="00912A2F" w:rsidRPr="00D05525" w:rsidRDefault="00912A2F" w:rsidP="00912A2F">
            <w:pPr>
              <w:rPr>
                <w:rFonts w:ascii="Source Sans Pro" w:hAnsi="Source Sans Pro" w:cstheme="minorHAnsi"/>
                <w:sz w:val="20"/>
                <w:szCs w:val="20"/>
              </w:rPr>
            </w:pPr>
          </w:p>
          <w:p w14:paraId="5FB7AB5F" w14:textId="37CE744A" w:rsidR="00912A2F" w:rsidRPr="00D05525" w:rsidRDefault="00912A2F" w:rsidP="00912A2F">
            <w:pPr>
              <w:rPr>
                <w:rFonts w:ascii="Source Sans Pro" w:hAnsi="Source Sans Pro" w:cstheme="minorHAnsi"/>
                <w:sz w:val="20"/>
                <w:szCs w:val="20"/>
              </w:rPr>
            </w:pPr>
            <w:r w:rsidRPr="00D05525">
              <w:rPr>
                <w:rFonts w:ascii="Source Sans Pro" w:hAnsi="Source Sans Pro" w:cs="Arial"/>
                <w:sz w:val="20"/>
                <w:szCs w:val="20"/>
              </w:rPr>
              <w:t xml:space="preserve">Poor water hygiene controls can create water bacteria and legionella disease within the water system </w:t>
            </w:r>
          </w:p>
        </w:tc>
        <w:tc>
          <w:tcPr>
            <w:tcW w:w="3086" w:type="dxa"/>
            <w:vAlign w:val="center"/>
          </w:tcPr>
          <w:p w14:paraId="3853223B" w14:textId="359303C2" w:rsidR="00912A2F" w:rsidRPr="00D05525" w:rsidRDefault="00912A2F" w:rsidP="00912A2F">
            <w:pPr>
              <w:rPr>
                <w:rFonts w:ascii="Source Sans Pro" w:hAnsi="Source Sans Pro" w:cstheme="minorHAnsi"/>
                <w:sz w:val="20"/>
                <w:szCs w:val="20"/>
              </w:rPr>
            </w:pPr>
            <w:r w:rsidRPr="00D05525">
              <w:rPr>
                <w:rFonts w:ascii="Source Sans Pro" w:hAnsi="Source Sans Pro" w:cstheme="minorHAnsi"/>
                <w:sz w:val="20"/>
                <w:szCs w:val="20"/>
              </w:rPr>
              <w:t>Reviewing and updating the L8 risk assessments to ensure adequate controls are in place.</w:t>
            </w:r>
          </w:p>
          <w:p w14:paraId="567FFE9F" w14:textId="77777777" w:rsidR="00912A2F" w:rsidRPr="00D05525" w:rsidRDefault="00912A2F" w:rsidP="00912A2F">
            <w:pPr>
              <w:rPr>
                <w:rFonts w:ascii="Source Sans Pro" w:hAnsi="Source Sans Pro" w:cstheme="minorHAnsi"/>
                <w:sz w:val="20"/>
                <w:szCs w:val="20"/>
              </w:rPr>
            </w:pPr>
          </w:p>
          <w:p w14:paraId="2436392D" w14:textId="2F051341" w:rsidR="00912A2F" w:rsidRPr="00D05525" w:rsidRDefault="00912A2F" w:rsidP="00912A2F">
            <w:pPr>
              <w:rPr>
                <w:rFonts w:ascii="Source Sans Pro" w:hAnsi="Source Sans Pro" w:cstheme="minorHAnsi"/>
                <w:sz w:val="20"/>
                <w:szCs w:val="20"/>
              </w:rPr>
            </w:pPr>
          </w:p>
        </w:tc>
        <w:tc>
          <w:tcPr>
            <w:tcW w:w="2697" w:type="dxa"/>
            <w:vAlign w:val="center"/>
          </w:tcPr>
          <w:p w14:paraId="230DC1D5" w14:textId="1E98A79F" w:rsidR="00912A2F" w:rsidRPr="00D05525" w:rsidRDefault="00912A2F" w:rsidP="00912A2F">
            <w:pPr>
              <w:rPr>
                <w:rFonts w:ascii="Source Sans Pro" w:hAnsi="Source Sans Pro" w:cstheme="minorHAnsi"/>
                <w:sz w:val="20"/>
                <w:szCs w:val="20"/>
              </w:rPr>
            </w:pPr>
            <w:r w:rsidRPr="00D05525">
              <w:rPr>
                <w:rFonts w:ascii="Source Sans Pro" w:hAnsi="Source Sans Pro" w:cstheme="minorHAnsi"/>
                <w:sz w:val="20"/>
                <w:szCs w:val="20"/>
              </w:rPr>
              <w:t>A weekly programme is in place to release the water from each tap and showers to prevent stagnant water build up in the plumbing systems. This arrangement commenced in March 2020</w:t>
            </w:r>
            <w:r>
              <w:rPr>
                <w:rFonts w:ascii="Source Sans Pro" w:hAnsi="Source Sans Pro" w:cstheme="minorHAnsi"/>
                <w:sz w:val="20"/>
                <w:szCs w:val="20"/>
              </w:rPr>
              <w:t>.</w:t>
            </w:r>
          </w:p>
          <w:p w14:paraId="689B17FF" w14:textId="77777777" w:rsidR="00912A2F" w:rsidRPr="00D05525" w:rsidRDefault="00912A2F" w:rsidP="00912A2F">
            <w:pPr>
              <w:rPr>
                <w:rFonts w:ascii="Source Sans Pro" w:hAnsi="Source Sans Pro" w:cstheme="minorHAnsi"/>
                <w:sz w:val="20"/>
                <w:szCs w:val="20"/>
              </w:rPr>
            </w:pPr>
          </w:p>
          <w:p w14:paraId="51F4FAF6" w14:textId="4CDE672D" w:rsidR="00912A2F" w:rsidRPr="00D05525" w:rsidRDefault="00912A2F" w:rsidP="00912A2F">
            <w:pPr>
              <w:rPr>
                <w:rFonts w:ascii="Source Sans Pro" w:hAnsi="Source Sans Pro" w:cstheme="minorHAnsi"/>
                <w:sz w:val="20"/>
                <w:szCs w:val="20"/>
              </w:rPr>
            </w:pPr>
            <w:r w:rsidRPr="00D05525">
              <w:rPr>
                <w:rFonts w:ascii="Source Sans Pro" w:hAnsi="Source Sans Pro" w:cstheme="minorHAnsi"/>
                <w:sz w:val="20"/>
                <w:szCs w:val="20"/>
              </w:rPr>
              <w:t>Follow the controls and guidance from the L8 water risk assessment</w:t>
            </w:r>
          </w:p>
        </w:tc>
        <w:tc>
          <w:tcPr>
            <w:tcW w:w="1644" w:type="dxa"/>
            <w:vAlign w:val="center"/>
          </w:tcPr>
          <w:p w14:paraId="3E4C90B3" w14:textId="18238382" w:rsidR="00912A2F" w:rsidRPr="00D05525" w:rsidRDefault="00912A2F" w:rsidP="00912A2F">
            <w:pPr>
              <w:jc w:val="center"/>
              <w:rPr>
                <w:rFonts w:ascii="Source Sans Pro" w:hAnsi="Source Sans Pro" w:cstheme="minorHAnsi"/>
                <w:sz w:val="20"/>
                <w:szCs w:val="20"/>
              </w:rPr>
            </w:pPr>
            <w:r w:rsidRPr="00D05525">
              <w:rPr>
                <w:rFonts w:ascii="Source Sans Pro" w:hAnsi="Source Sans Pro" w:cstheme="minorHAnsi"/>
                <w:sz w:val="20"/>
                <w:szCs w:val="20"/>
              </w:rPr>
              <w:t>Darren Fletcher</w:t>
            </w:r>
          </w:p>
        </w:tc>
        <w:tc>
          <w:tcPr>
            <w:tcW w:w="1531" w:type="dxa"/>
            <w:vAlign w:val="center"/>
          </w:tcPr>
          <w:p w14:paraId="1A57FAFF" w14:textId="1D562084" w:rsidR="00912A2F" w:rsidRPr="00D05525" w:rsidRDefault="00912A2F" w:rsidP="00912A2F">
            <w:pPr>
              <w:jc w:val="center"/>
              <w:rPr>
                <w:rFonts w:ascii="Source Sans Pro" w:hAnsi="Source Sans Pro" w:cstheme="minorHAnsi"/>
                <w:sz w:val="20"/>
                <w:szCs w:val="20"/>
              </w:rPr>
            </w:pPr>
            <w:r w:rsidRPr="00D05525">
              <w:rPr>
                <w:rFonts w:ascii="Source Sans Pro" w:hAnsi="Source Sans Pro" w:cstheme="minorHAnsi"/>
                <w:sz w:val="20"/>
                <w:szCs w:val="20"/>
              </w:rPr>
              <w:t>Monthly</w:t>
            </w:r>
          </w:p>
        </w:tc>
        <w:tc>
          <w:tcPr>
            <w:tcW w:w="1417" w:type="dxa"/>
            <w:vAlign w:val="center"/>
          </w:tcPr>
          <w:p w14:paraId="3C44C58E" w14:textId="400535A0" w:rsidR="00912A2F" w:rsidRPr="00D05525" w:rsidRDefault="00912A2F" w:rsidP="00912A2F">
            <w:pPr>
              <w:jc w:val="center"/>
              <w:rPr>
                <w:rFonts w:ascii="Source Sans Pro" w:hAnsi="Source Sans Pro" w:cstheme="minorHAnsi"/>
                <w:sz w:val="20"/>
                <w:szCs w:val="20"/>
              </w:rPr>
            </w:pPr>
            <w:r w:rsidRPr="00D05525">
              <w:rPr>
                <w:rFonts w:ascii="Source Sans Pro" w:hAnsi="Source Sans Pro" w:cstheme="minorHAnsi"/>
                <w:sz w:val="20"/>
                <w:szCs w:val="20"/>
              </w:rPr>
              <w:t>1</w:t>
            </w:r>
            <w:r w:rsidR="000B6390">
              <w:rPr>
                <w:rFonts w:ascii="Source Sans Pro" w:hAnsi="Source Sans Pro" w:cstheme="minorHAnsi"/>
                <w:sz w:val="20"/>
                <w:szCs w:val="20"/>
              </w:rPr>
              <w:t>6</w:t>
            </w:r>
            <w:r w:rsidR="000B6390" w:rsidRPr="000B6390">
              <w:rPr>
                <w:rFonts w:ascii="Source Sans Pro" w:hAnsi="Source Sans Pro" w:cstheme="minorHAnsi"/>
                <w:sz w:val="20"/>
                <w:szCs w:val="20"/>
                <w:vertAlign w:val="superscript"/>
              </w:rPr>
              <w:t>th</w:t>
            </w:r>
            <w:r w:rsidR="000B6390">
              <w:rPr>
                <w:rFonts w:ascii="Source Sans Pro" w:hAnsi="Source Sans Pro" w:cstheme="minorHAnsi"/>
                <w:sz w:val="20"/>
                <w:szCs w:val="20"/>
              </w:rPr>
              <w:t xml:space="preserve"> Sept</w:t>
            </w:r>
            <w:r w:rsidRPr="00D05525">
              <w:rPr>
                <w:rFonts w:ascii="Source Sans Pro" w:hAnsi="Source Sans Pro" w:cstheme="minorHAnsi"/>
                <w:sz w:val="20"/>
                <w:szCs w:val="20"/>
              </w:rPr>
              <w:t xml:space="preserve"> 2021</w:t>
            </w:r>
          </w:p>
        </w:tc>
      </w:tr>
      <w:tr w:rsidR="00912A2F" w:rsidRPr="00D05525" w14:paraId="47108BDC" w14:textId="77777777" w:rsidTr="000B6390">
        <w:tc>
          <w:tcPr>
            <w:tcW w:w="2211" w:type="dxa"/>
            <w:vAlign w:val="center"/>
          </w:tcPr>
          <w:p w14:paraId="17F8C6DF" w14:textId="5264CCC6" w:rsidR="00912A2F" w:rsidRPr="00D05525" w:rsidRDefault="00912A2F" w:rsidP="00912A2F">
            <w:pPr>
              <w:jc w:val="center"/>
              <w:rPr>
                <w:rFonts w:ascii="Source Sans Pro" w:hAnsi="Source Sans Pro" w:cstheme="minorHAnsi"/>
                <w:sz w:val="20"/>
                <w:szCs w:val="20"/>
              </w:rPr>
            </w:pPr>
            <w:r w:rsidRPr="00D05525">
              <w:rPr>
                <w:rFonts w:ascii="Source Sans Pro" w:hAnsi="Source Sans Pro" w:cstheme="minorHAnsi"/>
                <w:sz w:val="20"/>
                <w:szCs w:val="20"/>
              </w:rPr>
              <w:t>Limited or poor office cleaning</w:t>
            </w:r>
          </w:p>
        </w:tc>
        <w:tc>
          <w:tcPr>
            <w:tcW w:w="2211" w:type="dxa"/>
            <w:vAlign w:val="center"/>
          </w:tcPr>
          <w:p w14:paraId="738C7229" w14:textId="6ED0A06D" w:rsidR="00912A2F" w:rsidRPr="00D05525" w:rsidRDefault="00912A2F" w:rsidP="00912A2F">
            <w:pPr>
              <w:rPr>
                <w:rFonts w:ascii="Source Sans Pro" w:hAnsi="Source Sans Pro" w:cstheme="minorHAnsi"/>
                <w:sz w:val="20"/>
                <w:szCs w:val="20"/>
              </w:rPr>
            </w:pPr>
            <w:r w:rsidRPr="00D05525">
              <w:rPr>
                <w:rFonts w:ascii="Source Sans Pro" w:hAnsi="Source Sans Pro" w:cstheme="minorHAnsi"/>
                <w:sz w:val="20"/>
                <w:szCs w:val="20"/>
              </w:rPr>
              <w:t xml:space="preserve">Employees and visitors working within </w:t>
            </w:r>
            <w:r>
              <w:rPr>
                <w:rFonts w:ascii="Source Sans Pro" w:hAnsi="Source Sans Pro" w:cstheme="minorHAnsi"/>
                <w:sz w:val="20"/>
                <w:szCs w:val="20"/>
              </w:rPr>
              <w:t>DWV</w:t>
            </w:r>
            <w:r w:rsidRPr="00D05525">
              <w:rPr>
                <w:rFonts w:ascii="Source Sans Pro" w:hAnsi="Source Sans Pro" w:cstheme="minorHAnsi"/>
                <w:sz w:val="20"/>
                <w:szCs w:val="20"/>
              </w:rPr>
              <w:t xml:space="preserve"> premises</w:t>
            </w:r>
          </w:p>
          <w:p w14:paraId="6E047A30" w14:textId="77777777" w:rsidR="00912A2F" w:rsidRPr="00D05525" w:rsidRDefault="00912A2F" w:rsidP="00912A2F">
            <w:pPr>
              <w:rPr>
                <w:rFonts w:ascii="Source Sans Pro" w:hAnsi="Source Sans Pro" w:cstheme="minorHAnsi"/>
                <w:sz w:val="20"/>
                <w:szCs w:val="20"/>
              </w:rPr>
            </w:pPr>
          </w:p>
          <w:p w14:paraId="26D7AB2C" w14:textId="71B13F7A" w:rsidR="00912A2F" w:rsidRPr="00D05525" w:rsidRDefault="00912A2F" w:rsidP="00912A2F">
            <w:pPr>
              <w:rPr>
                <w:rFonts w:ascii="Source Sans Pro" w:hAnsi="Source Sans Pro" w:cstheme="minorHAnsi"/>
                <w:sz w:val="20"/>
                <w:szCs w:val="20"/>
              </w:rPr>
            </w:pPr>
            <w:r w:rsidRPr="00D05525">
              <w:rPr>
                <w:rFonts w:ascii="Source Sans Pro" w:hAnsi="Source Sans Pro" w:cstheme="minorHAnsi"/>
                <w:sz w:val="20"/>
                <w:szCs w:val="20"/>
              </w:rPr>
              <w:t xml:space="preserve">Limited or poor office cleaning increases the risk of infection to all employees, </w:t>
            </w:r>
            <w:proofErr w:type="gramStart"/>
            <w:r w:rsidRPr="00D05525">
              <w:rPr>
                <w:rFonts w:ascii="Source Sans Pro" w:hAnsi="Source Sans Pro" w:cstheme="minorHAnsi"/>
                <w:sz w:val="20"/>
                <w:szCs w:val="20"/>
              </w:rPr>
              <w:t>visitors</w:t>
            </w:r>
            <w:proofErr w:type="gramEnd"/>
            <w:r w:rsidRPr="00D05525">
              <w:rPr>
                <w:rFonts w:ascii="Source Sans Pro" w:hAnsi="Source Sans Pro" w:cstheme="minorHAnsi"/>
                <w:sz w:val="20"/>
                <w:szCs w:val="20"/>
              </w:rPr>
              <w:t xml:space="preserve"> and business operations</w:t>
            </w:r>
          </w:p>
        </w:tc>
        <w:tc>
          <w:tcPr>
            <w:tcW w:w="3086" w:type="dxa"/>
            <w:vAlign w:val="center"/>
          </w:tcPr>
          <w:p w14:paraId="45CE36C5" w14:textId="1BE83DE7" w:rsidR="00912A2F" w:rsidRPr="00D05525" w:rsidRDefault="00912A2F" w:rsidP="00912A2F">
            <w:pPr>
              <w:rPr>
                <w:rFonts w:ascii="Source Sans Pro" w:hAnsi="Source Sans Pro" w:cstheme="minorHAnsi"/>
                <w:sz w:val="20"/>
                <w:szCs w:val="20"/>
              </w:rPr>
            </w:pPr>
            <w:r w:rsidRPr="00D05525">
              <w:rPr>
                <w:rFonts w:ascii="Source Sans Pro" w:hAnsi="Source Sans Pro" w:cstheme="minorHAnsi"/>
                <w:sz w:val="20"/>
                <w:szCs w:val="20"/>
              </w:rPr>
              <w:t xml:space="preserve">A new cleaning provider has been appointed to support the office cleaning within </w:t>
            </w:r>
            <w:r>
              <w:rPr>
                <w:rFonts w:ascii="Source Sans Pro" w:hAnsi="Source Sans Pro" w:cstheme="minorHAnsi"/>
                <w:sz w:val="20"/>
                <w:szCs w:val="20"/>
              </w:rPr>
              <w:t>DWV</w:t>
            </w:r>
            <w:r w:rsidRPr="00D05525">
              <w:rPr>
                <w:rFonts w:ascii="Source Sans Pro" w:hAnsi="Source Sans Pro" w:cstheme="minorHAnsi"/>
                <w:sz w:val="20"/>
                <w:szCs w:val="20"/>
              </w:rPr>
              <w:t xml:space="preserve"> premises </w:t>
            </w:r>
          </w:p>
          <w:p w14:paraId="14B300E7" w14:textId="77777777" w:rsidR="00912A2F" w:rsidRPr="00D05525" w:rsidRDefault="00912A2F" w:rsidP="00912A2F">
            <w:pPr>
              <w:rPr>
                <w:rFonts w:ascii="Source Sans Pro" w:hAnsi="Source Sans Pro" w:cstheme="minorHAnsi"/>
                <w:sz w:val="20"/>
                <w:szCs w:val="20"/>
              </w:rPr>
            </w:pPr>
            <w:r w:rsidRPr="00D05525">
              <w:rPr>
                <w:rFonts w:ascii="Source Sans Pro" w:hAnsi="Source Sans Pro" w:cstheme="minorHAnsi"/>
                <w:sz w:val="20"/>
                <w:szCs w:val="20"/>
              </w:rPr>
              <w:t xml:space="preserve"> </w:t>
            </w:r>
          </w:p>
          <w:p w14:paraId="78108C9B" w14:textId="30162AD0" w:rsidR="00912A2F" w:rsidRPr="00D05525" w:rsidRDefault="00912A2F" w:rsidP="00912A2F">
            <w:pPr>
              <w:rPr>
                <w:rFonts w:ascii="Source Sans Pro" w:hAnsi="Source Sans Pro" w:cstheme="minorHAnsi"/>
                <w:sz w:val="20"/>
                <w:szCs w:val="20"/>
              </w:rPr>
            </w:pPr>
            <w:r w:rsidRPr="00D05525">
              <w:rPr>
                <w:rFonts w:ascii="Source Sans Pro" w:hAnsi="Source Sans Pro" w:cstheme="minorHAnsi"/>
                <w:sz w:val="20"/>
                <w:szCs w:val="20"/>
              </w:rPr>
              <w:t>The office cleaning team will also focus on all key ‘touch points’ from entry to the premises, vending machines, photocopier, toilets and kitchen area</w:t>
            </w:r>
          </w:p>
          <w:p w14:paraId="4712DA90" w14:textId="3957992F" w:rsidR="00912A2F" w:rsidRPr="00D05525" w:rsidRDefault="00912A2F" w:rsidP="00912A2F">
            <w:pPr>
              <w:rPr>
                <w:rFonts w:ascii="Source Sans Pro" w:hAnsi="Source Sans Pro" w:cstheme="minorHAnsi"/>
                <w:sz w:val="20"/>
                <w:szCs w:val="20"/>
              </w:rPr>
            </w:pPr>
          </w:p>
          <w:p w14:paraId="6329461D" w14:textId="6B1D5F5E" w:rsidR="00912A2F" w:rsidRPr="00D05525" w:rsidRDefault="00912A2F" w:rsidP="00912A2F">
            <w:pPr>
              <w:rPr>
                <w:rFonts w:ascii="Source Sans Pro" w:hAnsi="Source Sans Pro" w:cstheme="minorHAnsi"/>
                <w:sz w:val="20"/>
                <w:szCs w:val="20"/>
              </w:rPr>
            </w:pPr>
            <w:r w:rsidRPr="00D05525">
              <w:rPr>
                <w:rFonts w:ascii="Source Sans Pro" w:hAnsi="Source Sans Pro" w:cstheme="minorHAnsi"/>
                <w:sz w:val="20"/>
                <w:szCs w:val="20"/>
              </w:rPr>
              <w:t>The cleaning team will operate Monday to Friday and be cleaning throughout the day with a deep even</w:t>
            </w:r>
            <w:r>
              <w:rPr>
                <w:rFonts w:ascii="Source Sans Pro" w:hAnsi="Source Sans Pro" w:cstheme="minorHAnsi"/>
                <w:sz w:val="20"/>
                <w:szCs w:val="20"/>
              </w:rPr>
              <w:t xml:space="preserve">ing clean </w:t>
            </w:r>
          </w:p>
          <w:p w14:paraId="0E8875C5" w14:textId="77777777" w:rsidR="00912A2F" w:rsidRPr="00D05525" w:rsidRDefault="00912A2F" w:rsidP="00912A2F">
            <w:pPr>
              <w:rPr>
                <w:rFonts w:ascii="Source Sans Pro" w:hAnsi="Source Sans Pro" w:cstheme="minorHAnsi"/>
                <w:sz w:val="20"/>
                <w:szCs w:val="20"/>
              </w:rPr>
            </w:pPr>
          </w:p>
          <w:p w14:paraId="5E89922A" w14:textId="77777777" w:rsidR="00912A2F" w:rsidRDefault="00912A2F" w:rsidP="00912A2F">
            <w:pPr>
              <w:rPr>
                <w:rFonts w:ascii="Source Sans Pro" w:hAnsi="Source Sans Pro" w:cstheme="minorHAnsi"/>
                <w:sz w:val="20"/>
                <w:szCs w:val="20"/>
              </w:rPr>
            </w:pPr>
            <w:r w:rsidRPr="00D05525">
              <w:rPr>
                <w:rFonts w:ascii="Source Sans Pro" w:hAnsi="Source Sans Pro" w:cstheme="minorHAnsi"/>
                <w:sz w:val="20"/>
                <w:szCs w:val="20"/>
              </w:rPr>
              <w:t xml:space="preserve">Cleaning equipment is available in </w:t>
            </w:r>
            <w:r>
              <w:rPr>
                <w:rFonts w:ascii="Source Sans Pro" w:hAnsi="Source Sans Pro" w:cstheme="minorHAnsi"/>
                <w:sz w:val="20"/>
                <w:szCs w:val="20"/>
              </w:rPr>
              <w:t>the</w:t>
            </w:r>
            <w:r w:rsidRPr="00D05525">
              <w:rPr>
                <w:rFonts w:ascii="Source Sans Pro" w:hAnsi="Source Sans Pro" w:cstheme="minorHAnsi"/>
                <w:sz w:val="20"/>
                <w:szCs w:val="20"/>
              </w:rPr>
              <w:t xml:space="preserve"> kitchen area</w:t>
            </w:r>
            <w:r>
              <w:rPr>
                <w:rFonts w:ascii="Source Sans Pro" w:hAnsi="Source Sans Pro" w:cstheme="minorHAnsi"/>
                <w:sz w:val="20"/>
                <w:szCs w:val="20"/>
              </w:rPr>
              <w:t xml:space="preserve"> and cross the office.</w:t>
            </w:r>
            <w:r w:rsidRPr="00D05525">
              <w:rPr>
                <w:rFonts w:ascii="Source Sans Pro" w:hAnsi="Source Sans Pro" w:cstheme="minorHAnsi"/>
                <w:sz w:val="20"/>
                <w:szCs w:val="20"/>
              </w:rPr>
              <w:t xml:space="preserve"> </w:t>
            </w:r>
          </w:p>
          <w:p w14:paraId="61A05BDB" w14:textId="77777777" w:rsidR="00912A2F" w:rsidRDefault="00912A2F" w:rsidP="00912A2F">
            <w:pPr>
              <w:rPr>
                <w:rFonts w:ascii="Source Sans Pro" w:hAnsi="Source Sans Pro" w:cstheme="minorHAnsi"/>
                <w:sz w:val="20"/>
                <w:szCs w:val="20"/>
              </w:rPr>
            </w:pPr>
          </w:p>
          <w:p w14:paraId="17CE5CC2" w14:textId="05A337CD" w:rsidR="00912A2F" w:rsidRPr="00D05525" w:rsidRDefault="00912A2F" w:rsidP="00912A2F">
            <w:pPr>
              <w:rPr>
                <w:rFonts w:ascii="Source Sans Pro" w:hAnsi="Source Sans Pro" w:cstheme="minorHAnsi"/>
                <w:sz w:val="20"/>
                <w:szCs w:val="20"/>
              </w:rPr>
            </w:pPr>
            <w:r>
              <w:rPr>
                <w:rFonts w:ascii="Source Sans Pro" w:hAnsi="Source Sans Pro" w:cstheme="minorHAnsi"/>
                <w:sz w:val="20"/>
                <w:szCs w:val="20"/>
              </w:rPr>
              <w:t>E</w:t>
            </w:r>
            <w:r w:rsidRPr="00D05525">
              <w:rPr>
                <w:rFonts w:ascii="Source Sans Pro" w:hAnsi="Source Sans Pro" w:cstheme="minorHAnsi"/>
                <w:sz w:val="20"/>
                <w:szCs w:val="20"/>
              </w:rPr>
              <w:t>mployees are encouraged to wipe down tables and chairs after use.</w:t>
            </w:r>
          </w:p>
        </w:tc>
        <w:tc>
          <w:tcPr>
            <w:tcW w:w="2697" w:type="dxa"/>
            <w:vAlign w:val="center"/>
          </w:tcPr>
          <w:p w14:paraId="3E8BDA2D" w14:textId="120D3AD3" w:rsidR="00912A2F" w:rsidRPr="00D05525" w:rsidRDefault="00912A2F" w:rsidP="00912A2F">
            <w:pPr>
              <w:rPr>
                <w:rFonts w:ascii="Source Sans Pro" w:hAnsi="Source Sans Pro" w:cstheme="minorHAnsi"/>
                <w:sz w:val="20"/>
                <w:szCs w:val="20"/>
              </w:rPr>
            </w:pPr>
            <w:r w:rsidRPr="00D05525">
              <w:rPr>
                <w:rFonts w:ascii="Source Sans Pro" w:hAnsi="Source Sans Pro" w:cstheme="minorHAnsi"/>
                <w:sz w:val="20"/>
                <w:szCs w:val="20"/>
              </w:rPr>
              <w:t>Monitor the cleaning operative’s performance to ensure hot spots are cleaned regular</w:t>
            </w:r>
          </w:p>
          <w:p w14:paraId="43CE7AAF" w14:textId="77777777" w:rsidR="00912A2F" w:rsidRPr="00D05525" w:rsidRDefault="00912A2F" w:rsidP="00912A2F">
            <w:pPr>
              <w:rPr>
                <w:rFonts w:ascii="Source Sans Pro" w:hAnsi="Source Sans Pro" w:cstheme="minorHAnsi"/>
                <w:sz w:val="20"/>
                <w:szCs w:val="20"/>
              </w:rPr>
            </w:pPr>
          </w:p>
          <w:p w14:paraId="163DBD27" w14:textId="638E542C" w:rsidR="00912A2F" w:rsidRPr="00D05525" w:rsidRDefault="00912A2F" w:rsidP="00912A2F">
            <w:pPr>
              <w:rPr>
                <w:rFonts w:ascii="Source Sans Pro" w:hAnsi="Source Sans Pro" w:cstheme="minorHAnsi"/>
                <w:sz w:val="20"/>
                <w:szCs w:val="20"/>
              </w:rPr>
            </w:pPr>
            <w:r w:rsidRPr="00D05525">
              <w:rPr>
                <w:rFonts w:ascii="Source Sans Pro" w:hAnsi="Source Sans Pro" w:cstheme="minorHAnsi"/>
                <w:sz w:val="20"/>
                <w:szCs w:val="20"/>
              </w:rPr>
              <w:t xml:space="preserve">Daily stock checks of cleaning equipment to ensure cleaning supplies are maintained </w:t>
            </w:r>
          </w:p>
          <w:p w14:paraId="66400794" w14:textId="416FB2AD" w:rsidR="00912A2F" w:rsidRPr="00D05525" w:rsidRDefault="00912A2F" w:rsidP="00912A2F">
            <w:pPr>
              <w:rPr>
                <w:rFonts w:ascii="Source Sans Pro" w:hAnsi="Source Sans Pro" w:cstheme="minorHAnsi"/>
                <w:sz w:val="20"/>
                <w:szCs w:val="20"/>
              </w:rPr>
            </w:pPr>
          </w:p>
          <w:p w14:paraId="75265EA0" w14:textId="0E49F099" w:rsidR="00912A2F" w:rsidRPr="00D05525" w:rsidRDefault="00912A2F" w:rsidP="00912A2F">
            <w:pPr>
              <w:rPr>
                <w:rFonts w:ascii="Source Sans Pro" w:hAnsi="Source Sans Pro" w:cstheme="minorHAnsi"/>
                <w:sz w:val="20"/>
                <w:szCs w:val="20"/>
              </w:rPr>
            </w:pPr>
            <w:r w:rsidRPr="00D05525">
              <w:rPr>
                <w:rFonts w:ascii="Source Sans Pro" w:hAnsi="Source Sans Pro" w:cstheme="minorHAnsi"/>
                <w:sz w:val="20"/>
                <w:szCs w:val="20"/>
              </w:rPr>
              <w:t>Monthly meetings with the cleaning manager to review cleaning standards and contract</w:t>
            </w:r>
          </w:p>
          <w:p w14:paraId="04425EF2" w14:textId="67BA5FC5" w:rsidR="00912A2F" w:rsidRPr="00D05525" w:rsidRDefault="00912A2F" w:rsidP="00912A2F">
            <w:pPr>
              <w:pStyle w:val="ListParagraph"/>
              <w:rPr>
                <w:rFonts w:ascii="Source Sans Pro" w:hAnsi="Source Sans Pro" w:cstheme="minorHAnsi"/>
                <w:sz w:val="20"/>
                <w:szCs w:val="20"/>
              </w:rPr>
            </w:pPr>
          </w:p>
        </w:tc>
        <w:tc>
          <w:tcPr>
            <w:tcW w:w="1644" w:type="dxa"/>
            <w:vAlign w:val="center"/>
          </w:tcPr>
          <w:p w14:paraId="014123FD" w14:textId="32947CC1" w:rsidR="00912A2F" w:rsidRPr="00D05525" w:rsidRDefault="00912A2F" w:rsidP="00912A2F">
            <w:pPr>
              <w:jc w:val="center"/>
              <w:rPr>
                <w:rFonts w:ascii="Source Sans Pro" w:hAnsi="Source Sans Pro" w:cstheme="minorHAnsi"/>
                <w:sz w:val="20"/>
                <w:szCs w:val="20"/>
              </w:rPr>
            </w:pPr>
            <w:r w:rsidRPr="00D05525">
              <w:rPr>
                <w:rFonts w:ascii="Source Sans Pro" w:hAnsi="Source Sans Pro" w:cstheme="minorHAnsi"/>
                <w:sz w:val="20"/>
                <w:szCs w:val="20"/>
              </w:rPr>
              <w:t xml:space="preserve">Cleaning operative, cleaning supervisor &amp; </w:t>
            </w:r>
            <w:r>
              <w:rPr>
                <w:rFonts w:ascii="Source Sans Pro" w:hAnsi="Source Sans Pro" w:cstheme="minorHAnsi"/>
                <w:sz w:val="20"/>
                <w:szCs w:val="20"/>
              </w:rPr>
              <w:t>management</w:t>
            </w:r>
            <w:r w:rsidRPr="00D05525">
              <w:rPr>
                <w:rFonts w:ascii="Source Sans Pro" w:hAnsi="Source Sans Pro" w:cstheme="minorHAnsi"/>
                <w:sz w:val="20"/>
                <w:szCs w:val="20"/>
              </w:rPr>
              <w:t xml:space="preserve"> </w:t>
            </w:r>
            <w:r>
              <w:rPr>
                <w:rFonts w:ascii="Source Sans Pro" w:hAnsi="Source Sans Pro" w:cstheme="minorHAnsi"/>
                <w:sz w:val="20"/>
                <w:szCs w:val="20"/>
              </w:rPr>
              <w:t>t</w:t>
            </w:r>
            <w:r w:rsidRPr="00D05525">
              <w:rPr>
                <w:rFonts w:ascii="Source Sans Pro" w:hAnsi="Source Sans Pro" w:cstheme="minorHAnsi"/>
                <w:sz w:val="20"/>
                <w:szCs w:val="20"/>
              </w:rPr>
              <w:t>eam</w:t>
            </w:r>
          </w:p>
        </w:tc>
        <w:tc>
          <w:tcPr>
            <w:tcW w:w="1531" w:type="dxa"/>
            <w:vAlign w:val="center"/>
          </w:tcPr>
          <w:p w14:paraId="3B0E4B9F" w14:textId="38C75515" w:rsidR="00912A2F" w:rsidRPr="00D05525" w:rsidRDefault="00912A2F" w:rsidP="00912A2F">
            <w:pPr>
              <w:jc w:val="center"/>
              <w:rPr>
                <w:rFonts w:ascii="Source Sans Pro" w:hAnsi="Source Sans Pro" w:cstheme="minorHAnsi"/>
                <w:sz w:val="20"/>
                <w:szCs w:val="20"/>
              </w:rPr>
            </w:pPr>
            <w:r w:rsidRPr="00D05525">
              <w:rPr>
                <w:rFonts w:ascii="Source Sans Pro" w:hAnsi="Source Sans Pro" w:cstheme="minorHAnsi"/>
                <w:sz w:val="20"/>
                <w:szCs w:val="20"/>
              </w:rPr>
              <w:t>Weekly</w:t>
            </w:r>
          </w:p>
        </w:tc>
        <w:tc>
          <w:tcPr>
            <w:tcW w:w="1417" w:type="dxa"/>
            <w:vAlign w:val="center"/>
          </w:tcPr>
          <w:p w14:paraId="2E77DAC5" w14:textId="1B6A2FB0" w:rsidR="00912A2F" w:rsidRPr="00D05525" w:rsidRDefault="00912A2F" w:rsidP="00912A2F">
            <w:pPr>
              <w:jc w:val="center"/>
              <w:rPr>
                <w:rFonts w:ascii="Source Sans Pro" w:hAnsi="Source Sans Pro" w:cstheme="minorHAnsi"/>
                <w:sz w:val="20"/>
                <w:szCs w:val="20"/>
              </w:rPr>
            </w:pPr>
            <w:r w:rsidRPr="00D05525">
              <w:rPr>
                <w:rFonts w:ascii="Source Sans Pro" w:hAnsi="Source Sans Pro" w:cstheme="minorHAnsi"/>
                <w:sz w:val="20"/>
                <w:szCs w:val="20"/>
              </w:rPr>
              <w:t>1</w:t>
            </w:r>
            <w:r w:rsidR="00356C9D">
              <w:rPr>
                <w:rFonts w:ascii="Source Sans Pro" w:hAnsi="Source Sans Pro" w:cstheme="minorHAnsi"/>
                <w:sz w:val="20"/>
                <w:szCs w:val="20"/>
              </w:rPr>
              <w:t>6</w:t>
            </w:r>
            <w:r w:rsidR="00356C9D" w:rsidRPr="00356C9D">
              <w:rPr>
                <w:rFonts w:ascii="Source Sans Pro" w:hAnsi="Source Sans Pro" w:cstheme="minorHAnsi"/>
                <w:sz w:val="20"/>
                <w:szCs w:val="20"/>
                <w:vertAlign w:val="superscript"/>
              </w:rPr>
              <w:t>th</w:t>
            </w:r>
            <w:r w:rsidR="00356C9D">
              <w:rPr>
                <w:rFonts w:ascii="Source Sans Pro" w:hAnsi="Source Sans Pro" w:cstheme="minorHAnsi"/>
                <w:sz w:val="20"/>
                <w:szCs w:val="20"/>
              </w:rPr>
              <w:t xml:space="preserve"> Sept</w:t>
            </w:r>
            <w:r w:rsidRPr="00D05525">
              <w:rPr>
                <w:rFonts w:ascii="Source Sans Pro" w:hAnsi="Source Sans Pro" w:cstheme="minorHAnsi"/>
                <w:sz w:val="20"/>
                <w:szCs w:val="20"/>
              </w:rPr>
              <w:t xml:space="preserve"> 2021</w:t>
            </w:r>
          </w:p>
        </w:tc>
      </w:tr>
      <w:tr w:rsidR="00912A2F" w:rsidRPr="00D05525" w14:paraId="093CE9A0" w14:textId="77777777" w:rsidTr="000B6390">
        <w:tc>
          <w:tcPr>
            <w:tcW w:w="2211" w:type="dxa"/>
            <w:vAlign w:val="center"/>
          </w:tcPr>
          <w:p w14:paraId="193CE806" w14:textId="77777777" w:rsidR="00912A2F" w:rsidRPr="00D05525" w:rsidRDefault="00912A2F" w:rsidP="00912A2F">
            <w:pPr>
              <w:pStyle w:val="Default"/>
              <w:jc w:val="center"/>
              <w:rPr>
                <w:rFonts w:ascii="Source Sans Pro" w:hAnsi="Source Sans Pro" w:cstheme="minorHAnsi"/>
                <w:sz w:val="20"/>
                <w:szCs w:val="20"/>
              </w:rPr>
            </w:pPr>
            <w:r w:rsidRPr="00D05525">
              <w:rPr>
                <w:rFonts w:ascii="Source Sans Pro" w:hAnsi="Source Sans Pro" w:cstheme="minorHAnsi"/>
                <w:sz w:val="20"/>
                <w:szCs w:val="20"/>
              </w:rPr>
              <w:t>Limited or poor directional signage</w:t>
            </w:r>
          </w:p>
          <w:p w14:paraId="588146AE" w14:textId="77777777" w:rsidR="00912A2F" w:rsidRPr="00D05525" w:rsidRDefault="00912A2F" w:rsidP="00912A2F">
            <w:pPr>
              <w:pStyle w:val="Default"/>
              <w:jc w:val="center"/>
              <w:rPr>
                <w:rFonts w:ascii="Source Sans Pro" w:hAnsi="Source Sans Pro" w:cstheme="minorHAnsi"/>
                <w:sz w:val="20"/>
                <w:szCs w:val="20"/>
              </w:rPr>
            </w:pPr>
          </w:p>
          <w:p w14:paraId="673E5703" w14:textId="77777777" w:rsidR="00912A2F" w:rsidRPr="00D05525" w:rsidRDefault="00912A2F" w:rsidP="00912A2F">
            <w:pPr>
              <w:pStyle w:val="Default"/>
              <w:jc w:val="center"/>
              <w:rPr>
                <w:rFonts w:ascii="Source Sans Pro" w:hAnsi="Source Sans Pro" w:cstheme="minorHAnsi"/>
                <w:sz w:val="20"/>
                <w:szCs w:val="20"/>
              </w:rPr>
            </w:pPr>
          </w:p>
          <w:p w14:paraId="6D3A24EA" w14:textId="77777777" w:rsidR="00912A2F" w:rsidRPr="00D05525" w:rsidRDefault="00912A2F" w:rsidP="00912A2F">
            <w:pPr>
              <w:pStyle w:val="Default"/>
              <w:jc w:val="center"/>
              <w:rPr>
                <w:rFonts w:ascii="Source Sans Pro" w:hAnsi="Source Sans Pro" w:cstheme="minorHAnsi"/>
                <w:sz w:val="20"/>
                <w:szCs w:val="20"/>
              </w:rPr>
            </w:pPr>
          </w:p>
          <w:p w14:paraId="24CAB062" w14:textId="5D9D0E4A" w:rsidR="00912A2F" w:rsidRPr="00D05525" w:rsidRDefault="00912A2F" w:rsidP="00912A2F">
            <w:pPr>
              <w:pStyle w:val="Default"/>
              <w:jc w:val="center"/>
              <w:rPr>
                <w:rFonts w:ascii="Source Sans Pro" w:hAnsi="Source Sans Pro" w:cstheme="minorHAnsi"/>
                <w:sz w:val="20"/>
                <w:szCs w:val="20"/>
              </w:rPr>
            </w:pPr>
          </w:p>
        </w:tc>
        <w:tc>
          <w:tcPr>
            <w:tcW w:w="2211" w:type="dxa"/>
            <w:vAlign w:val="center"/>
          </w:tcPr>
          <w:p w14:paraId="4E74CA21" w14:textId="77777777" w:rsidR="00356C9D" w:rsidRPr="00D05525" w:rsidRDefault="00912A2F" w:rsidP="00356C9D">
            <w:pPr>
              <w:rPr>
                <w:rFonts w:ascii="Source Sans Pro" w:hAnsi="Source Sans Pro" w:cstheme="minorHAnsi"/>
                <w:sz w:val="20"/>
                <w:szCs w:val="20"/>
              </w:rPr>
            </w:pPr>
            <w:r w:rsidRPr="00D05525">
              <w:rPr>
                <w:rFonts w:ascii="Source Sans Pro" w:hAnsi="Source Sans Pro" w:cstheme="minorHAnsi"/>
                <w:sz w:val="20"/>
                <w:szCs w:val="20"/>
              </w:rPr>
              <w:lastRenderedPageBreak/>
              <w:t xml:space="preserve"> </w:t>
            </w:r>
            <w:r w:rsidR="00356C9D" w:rsidRPr="00D05525">
              <w:rPr>
                <w:rFonts w:ascii="Source Sans Pro" w:hAnsi="Source Sans Pro" w:cstheme="minorHAnsi"/>
                <w:sz w:val="20"/>
                <w:szCs w:val="20"/>
              </w:rPr>
              <w:t>Employees working within the business</w:t>
            </w:r>
          </w:p>
          <w:p w14:paraId="717B219C" w14:textId="77777777" w:rsidR="00356C9D" w:rsidRPr="00D05525" w:rsidRDefault="00356C9D" w:rsidP="00356C9D">
            <w:pPr>
              <w:rPr>
                <w:rFonts w:ascii="Source Sans Pro" w:hAnsi="Source Sans Pro" w:cstheme="minorHAnsi"/>
                <w:sz w:val="20"/>
                <w:szCs w:val="20"/>
              </w:rPr>
            </w:pPr>
          </w:p>
          <w:p w14:paraId="1BC564C5" w14:textId="77777777" w:rsidR="00356C9D" w:rsidRPr="00D05525" w:rsidRDefault="00356C9D" w:rsidP="00356C9D">
            <w:pPr>
              <w:rPr>
                <w:rFonts w:ascii="Source Sans Pro" w:hAnsi="Source Sans Pro" w:cstheme="minorHAnsi"/>
                <w:sz w:val="20"/>
                <w:szCs w:val="20"/>
              </w:rPr>
            </w:pPr>
            <w:r w:rsidRPr="00D05525">
              <w:rPr>
                <w:rFonts w:ascii="Source Sans Pro" w:hAnsi="Source Sans Pro" w:cstheme="minorHAnsi"/>
                <w:sz w:val="20"/>
                <w:szCs w:val="20"/>
              </w:rPr>
              <w:t>Business reputation</w:t>
            </w:r>
          </w:p>
          <w:p w14:paraId="0EDD7446" w14:textId="7EB7A038" w:rsidR="00912A2F" w:rsidRPr="00D05525" w:rsidRDefault="00912A2F" w:rsidP="00912A2F">
            <w:pPr>
              <w:rPr>
                <w:rFonts w:ascii="Source Sans Pro" w:hAnsi="Source Sans Pro" w:cstheme="minorHAnsi"/>
                <w:sz w:val="20"/>
                <w:szCs w:val="20"/>
              </w:rPr>
            </w:pPr>
          </w:p>
        </w:tc>
        <w:tc>
          <w:tcPr>
            <w:tcW w:w="3086" w:type="dxa"/>
            <w:vAlign w:val="center"/>
          </w:tcPr>
          <w:p w14:paraId="26FCD024" w14:textId="77777777" w:rsidR="00912A2F" w:rsidRPr="00D05525" w:rsidRDefault="00912A2F" w:rsidP="00912A2F">
            <w:pPr>
              <w:rPr>
                <w:rFonts w:ascii="Source Sans Pro" w:hAnsi="Source Sans Pro" w:cstheme="minorHAnsi"/>
                <w:sz w:val="20"/>
                <w:szCs w:val="20"/>
              </w:rPr>
            </w:pPr>
          </w:p>
          <w:p w14:paraId="2A99AC4C" w14:textId="5B8109D1" w:rsidR="00912A2F" w:rsidRPr="00D05525" w:rsidRDefault="00912A2F" w:rsidP="00912A2F">
            <w:pPr>
              <w:rPr>
                <w:rFonts w:ascii="Source Sans Pro" w:hAnsi="Source Sans Pro" w:cstheme="minorHAnsi"/>
                <w:sz w:val="20"/>
                <w:szCs w:val="20"/>
              </w:rPr>
            </w:pPr>
            <w:r w:rsidRPr="00D05525">
              <w:rPr>
                <w:rFonts w:ascii="Source Sans Pro" w:hAnsi="Source Sans Pro" w:cstheme="minorHAnsi"/>
                <w:sz w:val="20"/>
                <w:szCs w:val="20"/>
              </w:rPr>
              <w:t xml:space="preserve">Clear signage is visible on arrival </w:t>
            </w:r>
            <w:r>
              <w:rPr>
                <w:rFonts w:ascii="Source Sans Pro" w:hAnsi="Source Sans Pro" w:cstheme="minorHAnsi"/>
                <w:sz w:val="20"/>
                <w:szCs w:val="20"/>
              </w:rPr>
              <w:t>to</w:t>
            </w:r>
            <w:r w:rsidRPr="00D05525">
              <w:rPr>
                <w:rFonts w:ascii="Source Sans Pro" w:hAnsi="Source Sans Pro" w:cstheme="minorHAnsi"/>
                <w:sz w:val="20"/>
                <w:szCs w:val="20"/>
              </w:rPr>
              <w:t xml:space="preserve"> </w:t>
            </w:r>
            <w:r>
              <w:rPr>
                <w:rFonts w:ascii="Source Sans Pro" w:hAnsi="Source Sans Pro" w:cstheme="minorHAnsi"/>
                <w:sz w:val="20"/>
                <w:szCs w:val="20"/>
              </w:rPr>
              <w:t>the</w:t>
            </w:r>
            <w:r w:rsidRPr="00D05525">
              <w:rPr>
                <w:rFonts w:ascii="Source Sans Pro" w:hAnsi="Source Sans Pro" w:cstheme="minorHAnsi"/>
                <w:sz w:val="20"/>
                <w:szCs w:val="20"/>
              </w:rPr>
              <w:t xml:space="preserve"> premises </w:t>
            </w:r>
          </w:p>
          <w:p w14:paraId="6473A2BE" w14:textId="77777777" w:rsidR="00912A2F" w:rsidRPr="00D05525" w:rsidRDefault="00912A2F" w:rsidP="00912A2F">
            <w:pPr>
              <w:rPr>
                <w:rFonts w:ascii="Source Sans Pro" w:hAnsi="Source Sans Pro" w:cstheme="minorHAnsi"/>
                <w:sz w:val="20"/>
                <w:szCs w:val="20"/>
              </w:rPr>
            </w:pPr>
          </w:p>
          <w:p w14:paraId="433749A3" w14:textId="73C5A253" w:rsidR="00912A2F" w:rsidRPr="00D05525" w:rsidRDefault="00912A2F" w:rsidP="00912A2F">
            <w:pPr>
              <w:rPr>
                <w:rFonts w:ascii="Source Sans Pro" w:hAnsi="Source Sans Pro" w:cstheme="minorHAnsi"/>
                <w:sz w:val="20"/>
                <w:szCs w:val="20"/>
              </w:rPr>
            </w:pPr>
            <w:r w:rsidRPr="00D05525">
              <w:rPr>
                <w:rFonts w:ascii="Source Sans Pro" w:hAnsi="Source Sans Pro" w:cstheme="minorHAnsi"/>
                <w:sz w:val="20"/>
                <w:szCs w:val="20"/>
              </w:rPr>
              <w:lastRenderedPageBreak/>
              <w:t xml:space="preserve">Social distancing, face masks and PPE signs are placed in key ‘hot spot’ areas of the water machine, </w:t>
            </w:r>
            <w:proofErr w:type="gramStart"/>
            <w:r w:rsidRPr="00D05525">
              <w:rPr>
                <w:rFonts w:ascii="Source Sans Pro" w:hAnsi="Source Sans Pro" w:cstheme="minorHAnsi"/>
                <w:sz w:val="20"/>
                <w:szCs w:val="20"/>
              </w:rPr>
              <w:t>toilets</w:t>
            </w:r>
            <w:proofErr w:type="gramEnd"/>
            <w:r w:rsidRPr="00D05525">
              <w:rPr>
                <w:rFonts w:ascii="Source Sans Pro" w:hAnsi="Source Sans Pro" w:cstheme="minorHAnsi"/>
                <w:sz w:val="20"/>
                <w:szCs w:val="20"/>
              </w:rPr>
              <w:t xml:space="preserve"> and kitchen area.</w:t>
            </w:r>
          </w:p>
          <w:p w14:paraId="60C25EA5" w14:textId="77777777" w:rsidR="00912A2F" w:rsidRPr="00D05525" w:rsidRDefault="00912A2F" w:rsidP="00912A2F">
            <w:pPr>
              <w:rPr>
                <w:rFonts w:ascii="Source Sans Pro" w:hAnsi="Source Sans Pro" w:cstheme="minorHAnsi"/>
                <w:sz w:val="20"/>
                <w:szCs w:val="20"/>
              </w:rPr>
            </w:pPr>
          </w:p>
        </w:tc>
        <w:tc>
          <w:tcPr>
            <w:tcW w:w="2697" w:type="dxa"/>
            <w:vAlign w:val="center"/>
          </w:tcPr>
          <w:p w14:paraId="48864D8C" w14:textId="7F0909A3" w:rsidR="00912A2F" w:rsidRPr="00D05525" w:rsidRDefault="00912A2F" w:rsidP="00912A2F">
            <w:pPr>
              <w:rPr>
                <w:rFonts w:ascii="Source Sans Pro" w:hAnsi="Source Sans Pro" w:cstheme="minorHAnsi"/>
                <w:sz w:val="20"/>
                <w:szCs w:val="20"/>
              </w:rPr>
            </w:pPr>
            <w:r w:rsidRPr="00D05525">
              <w:rPr>
                <w:rFonts w:ascii="Source Sans Pro" w:hAnsi="Source Sans Pro" w:cstheme="minorHAnsi"/>
                <w:sz w:val="20"/>
                <w:szCs w:val="20"/>
              </w:rPr>
              <w:lastRenderedPageBreak/>
              <w:t>Monitor the signage to ensure they remain visible, clean and do not become a trip hazard</w:t>
            </w:r>
          </w:p>
          <w:p w14:paraId="05F8EBEE" w14:textId="77777777" w:rsidR="00912A2F" w:rsidRPr="00D05525" w:rsidRDefault="00912A2F" w:rsidP="00912A2F">
            <w:pPr>
              <w:rPr>
                <w:rFonts w:ascii="Source Sans Pro" w:hAnsi="Source Sans Pro" w:cstheme="minorHAnsi"/>
                <w:sz w:val="20"/>
                <w:szCs w:val="20"/>
              </w:rPr>
            </w:pPr>
          </w:p>
          <w:p w14:paraId="7360A1CA" w14:textId="77777777" w:rsidR="00912A2F" w:rsidRPr="00D05525" w:rsidRDefault="00912A2F" w:rsidP="00912A2F">
            <w:pPr>
              <w:rPr>
                <w:rFonts w:ascii="Source Sans Pro" w:hAnsi="Source Sans Pro" w:cstheme="minorHAnsi"/>
                <w:sz w:val="20"/>
                <w:szCs w:val="20"/>
              </w:rPr>
            </w:pPr>
          </w:p>
          <w:p w14:paraId="71481815" w14:textId="77777777" w:rsidR="00912A2F" w:rsidRPr="00D05525" w:rsidRDefault="00912A2F" w:rsidP="00912A2F">
            <w:pPr>
              <w:rPr>
                <w:rFonts w:ascii="Source Sans Pro" w:hAnsi="Source Sans Pro" w:cstheme="minorHAnsi"/>
                <w:sz w:val="20"/>
                <w:szCs w:val="20"/>
              </w:rPr>
            </w:pPr>
          </w:p>
          <w:p w14:paraId="68D26670" w14:textId="77777777" w:rsidR="00912A2F" w:rsidRPr="00D05525" w:rsidRDefault="00912A2F" w:rsidP="00912A2F">
            <w:pPr>
              <w:rPr>
                <w:rFonts w:ascii="Source Sans Pro" w:hAnsi="Source Sans Pro" w:cstheme="minorHAnsi"/>
                <w:sz w:val="20"/>
                <w:szCs w:val="20"/>
              </w:rPr>
            </w:pPr>
          </w:p>
          <w:p w14:paraId="1BB5C925" w14:textId="75D0DD9A" w:rsidR="00912A2F" w:rsidRPr="00D05525" w:rsidRDefault="00912A2F" w:rsidP="00912A2F">
            <w:pPr>
              <w:rPr>
                <w:rFonts w:ascii="Source Sans Pro" w:hAnsi="Source Sans Pro" w:cstheme="minorHAnsi"/>
                <w:sz w:val="20"/>
                <w:szCs w:val="20"/>
              </w:rPr>
            </w:pPr>
          </w:p>
        </w:tc>
        <w:tc>
          <w:tcPr>
            <w:tcW w:w="1644" w:type="dxa"/>
            <w:vAlign w:val="center"/>
          </w:tcPr>
          <w:p w14:paraId="27F244D1" w14:textId="0B482E4F" w:rsidR="00912A2F" w:rsidRPr="00D05525" w:rsidRDefault="00912A2F" w:rsidP="00912A2F">
            <w:pPr>
              <w:jc w:val="center"/>
              <w:rPr>
                <w:rFonts w:ascii="Source Sans Pro" w:hAnsi="Source Sans Pro" w:cstheme="minorHAnsi"/>
                <w:sz w:val="20"/>
                <w:szCs w:val="20"/>
              </w:rPr>
            </w:pPr>
            <w:r>
              <w:rPr>
                <w:rFonts w:ascii="Source Sans Pro" w:hAnsi="Source Sans Pro" w:cstheme="minorHAnsi"/>
                <w:sz w:val="20"/>
                <w:szCs w:val="20"/>
              </w:rPr>
              <w:lastRenderedPageBreak/>
              <w:t>Management</w:t>
            </w:r>
            <w:r w:rsidRPr="00D05525">
              <w:rPr>
                <w:rFonts w:ascii="Source Sans Pro" w:hAnsi="Source Sans Pro" w:cstheme="minorHAnsi"/>
                <w:sz w:val="20"/>
                <w:szCs w:val="20"/>
              </w:rPr>
              <w:t xml:space="preserve"> team</w:t>
            </w:r>
          </w:p>
        </w:tc>
        <w:tc>
          <w:tcPr>
            <w:tcW w:w="1531" w:type="dxa"/>
            <w:vAlign w:val="center"/>
          </w:tcPr>
          <w:p w14:paraId="1446DE7E" w14:textId="1651CEC6" w:rsidR="00912A2F" w:rsidRPr="00D05525" w:rsidRDefault="00912A2F" w:rsidP="00912A2F">
            <w:pPr>
              <w:jc w:val="center"/>
              <w:rPr>
                <w:rFonts w:ascii="Source Sans Pro" w:hAnsi="Source Sans Pro" w:cstheme="minorHAnsi"/>
                <w:sz w:val="20"/>
                <w:szCs w:val="20"/>
              </w:rPr>
            </w:pPr>
            <w:r w:rsidRPr="00D05525">
              <w:rPr>
                <w:rFonts w:ascii="Source Sans Pro" w:hAnsi="Source Sans Pro" w:cstheme="minorHAnsi"/>
                <w:sz w:val="20"/>
                <w:szCs w:val="20"/>
              </w:rPr>
              <w:t xml:space="preserve">Weekly </w:t>
            </w:r>
          </w:p>
        </w:tc>
        <w:tc>
          <w:tcPr>
            <w:tcW w:w="1417" w:type="dxa"/>
            <w:vAlign w:val="center"/>
          </w:tcPr>
          <w:p w14:paraId="7DD25612" w14:textId="597E1A09" w:rsidR="00912A2F" w:rsidRPr="00D05525" w:rsidRDefault="00912A2F" w:rsidP="00912A2F">
            <w:pPr>
              <w:jc w:val="center"/>
              <w:rPr>
                <w:rFonts w:ascii="Source Sans Pro" w:hAnsi="Source Sans Pro" w:cstheme="minorHAnsi"/>
                <w:sz w:val="20"/>
                <w:szCs w:val="20"/>
              </w:rPr>
            </w:pPr>
            <w:r w:rsidRPr="00D05525">
              <w:rPr>
                <w:rFonts w:ascii="Source Sans Pro" w:hAnsi="Source Sans Pro" w:cstheme="minorHAnsi"/>
                <w:sz w:val="20"/>
                <w:szCs w:val="20"/>
              </w:rPr>
              <w:t>1</w:t>
            </w:r>
            <w:r w:rsidR="00356C9D">
              <w:rPr>
                <w:rFonts w:ascii="Source Sans Pro" w:hAnsi="Source Sans Pro" w:cstheme="minorHAnsi"/>
                <w:sz w:val="20"/>
                <w:szCs w:val="20"/>
              </w:rPr>
              <w:t>6</w:t>
            </w:r>
            <w:r w:rsidR="00356C9D" w:rsidRPr="00356C9D">
              <w:rPr>
                <w:rFonts w:ascii="Source Sans Pro" w:hAnsi="Source Sans Pro" w:cstheme="minorHAnsi"/>
                <w:sz w:val="20"/>
                <w:szCs w:val="20"/>
                <w:vertAlign w:val="superscript"/>
              </w:rPr>
              <w:t>th</w:t>
            </w:r>
            <w:r w:rsidR="00356C9D">
              <w:rPr>
                <w:rFonts w:ascii="Source Sans Pro" w:hAnsi="Source Sans Pro" w:cstheme="minorHAnsi"/>
                <w:sz w:val="20"/>
                <w:szCs w:val="20"/>
              </w:rPr>
              <w:t xml:space="preserve"> Sept</w:t>
            </w:r>
            <w:r w:rsidRPr="00D05525">
              <w:rPr>
                <w:rFonts w:ascii="Source Sans Pro" w:hAnsi="Source Sans Pro" w:cstheme="minorHAnsi"/>
                <w:sz w:val="20"/>
                <w:szCs w:val="20"/>
              </w:rPr>
              <w:t xml:space="preserve"> 2021</w:t>
            </w:r>
          </w:p>
        </w:tc>
      </w:tr>
      <w:tr w:rsidR="00912A2F" w:rsidRPr="00D05525" w14:paraId="72A19C70" w14:textId="77777777" w:rsidTr="000B6390">
        <w:tc>
          <w:tcPr>
            <w:tcW w:w="2211" w:type="dxa"/>
            <w:vAlign w:val="center"/>
          </w:tcPr>
          <w:p w14:paraId="60D25E06" w14:textId="3462E72A" w:rsidR="00912A2F" w:rsidRPr="00D05525" w:rsidRDefault="00912A2F" w:rsidP="00912A2F">
            <w:pPr>
              <w:jc w:val="center"/>
              <w:rPr>
                <w:rFonts w:ascii="Source Sans Pro" w:hAnsi="Source Sans Pro" w:cstheme="minorHAnsi"/>
                <w:sz w:val="20"/>
                <w:szCs w:val="20"/>
              </w:rPr>
            </w:pPr>
            <w:r w:rsidRPr="00D05525">
              <w:rPr>
                <w:rFonts w:ascii="Source Sans Pro" w:hAnsi="Source Sans Pro" w:cstheme="minorHAnsi"/>
                <w:sz w:val="20"/>
                <w:szCs w:val="20"/>
              </w:rPr>
              <w:t>Unlimited access of all toilet areas which could spread the virus</w:t>
            </w:r>
          </w:p>
        </w:tc>
        <w:tc>
          <w:tcPr>
            <w:tcW w:w="2211" w:type="dxa"/>
            <w:vAlign w:val="center"/>
          </w:tcPr>
          <w:p w14:paraId="514B1112" w14:textId="77777777" w:rsidR="00912A2F" w:rsidRPr="00D05525" w:rsidRDefault="00912A2F" w:rsidP="00912A2F">
            <w:pPr>
              <w:rPr>
                <w:rFonts w:ascii="Source Sans Pro" w:hAnsi="Source Sans Pro" w:cstheme="minorHAnsi"/>
                <w:sz w:val="20"/>
                <w:szCs w:val="20"/>
              </w:rPr>
            </w:pPr>
            <w:r w:rsidRPr="00D05525">
              <w:rPr>
                <w:rFonts w:ascii="Source Sans Pro" w:hAnsi="Source Sans Pro" w:cstheme="minorHAnsi"/>
                <w:sz w:val="20"/>
                <w:szCs w:val="20"/>
              </w:rPr>
              <w:t>Employees working within the business</w:t>
            </w:r>
          </w:p>
          <w:p w14:paraId="6B5BBBED" w14:textId="3889A11C" w:rsidR="00912A2F" w:rsidRPr="00D05525" w:rsidRDefault="00912A2F" w:rsidP="00912A2F">
            <w:pPr>
              <w:rPr>
                <w:rFonts w:ascii="Source Sans Pro" w:hAnsi="Source Sans Pro" w:cstheme="minorHAnsi"/>
                <w:sz w:val="20"/>
                <w:szCs w:val="20"/>
              </w:rPr>
            </w:pPr>
          </w:p>
        </w:tc>
        <w:tc>
          <w:tcPr>
            <w:tcW w:w="3086" w:type="dxa"/>
            <w:vAlign w:val="center"/>
          </w:tcPr>
          <w:p w14:paraId="47DABF13" w14:textId="6ED624D7" w:rsidR="00912A2F" w:rsidRPr="00D05525" w:rsidRDefault="00912A2F" w:rsidP="00912A2F">
            <w:pPr>
              <w:pStyle w:val="ListParagraph"/>
              <w:numPr>
                <w:ilvl w:val="0"/>
                <w:numId w:val="12"/>
              </w:numPr>
              <w:rPr>
                <w:rFonts w:ascii="Source Sans Pro" w:hAnsi="Source Sans Pro" w:cstheme="minorHAnsi"/>
                <w:sz w:val="20"/>
                <w:szCs w:val="20"/>
              </w:rPr>
            </w:pPr>
            <w:r w:rsidRPr="00D05525">
              <w:rPr>
                <w:rFonts w:ascii="Source Sans Pro" w:hAnsi="Source Sans Pro" w:cstheme="minorHAnsi"/>
                <w:sz w:val="20"/>
                <w:szCs w:val="20"/>
              </w:rPr>
              <w:t xml:space="preserve">All toilets will remain open </w:t>
            </w:r>
          </w:p>
          <w:p w14:paraId="2DE10615" w14:textId="77777777" w:rsidR="00912A2F" w:rsidRPr="00D05525" w:rsidRDefault="00912A2F" w:rsidP="00912A2F">
            <w:pPr>
              <w:pStyle w:val="ListParagraph"/>
              <w:numPr>
                <w:ilvl w:val="0"/>
                <w:numId w:val="12"/>
              </w:numPr>
              <w:rPr>
                <w:rFonts w:ascii="Source Sans Pro" w:hAnsi="Source Sans Pro" w:cstheme="minorHAnsi"/>
                <w:sz w:val="20"/>
                <w:szCs w:val="20"/>
              </w:rPr>
            </w:pPr>
            <w:r w:rsidRPr="00D05525">
              <w:rPr>
                <w:rFonts w:ascii="Source Sans Pro" w:hAnsi="Source Sans Pro" w:cstheme="minorHAnsi"/>
                <w:sz w:val="20"/>
                <w:szCs w:val="20"/>
              </w:rPr>
              <w:t>Hand wash soap and sanitiser gel is available in each toilet</w:t>
            </w:r>
          </w:p>
          <w:p w14:paraId="2CB326BA" w14:textId="77777777" w:rsidR="00912A2F" w:rsidRPr="00D05525" w:rsidRDefault="00912A2F" w:rsidP="00912A2F">
            <w:pPr>
              <w:pStyle w:val="ListParagraph"/>
              <w:numPr>
                <w:ilvl w:val="0"/>
                <w:numId w:val="12"/>
              </w:numPr>
              <w:rPr>
                <w:rFonts w:ascii="Source Sans Pro" w:hAnsi="Source Sans Pro" w:cstheme="minorHAnsi"/>
                <w:sz w:val="20"/>
                <w:szCs w:val="20"/>
              </w:rPr>
            </w:pPr>
            <w:r w:rsidRPr="00D05525">
              <w:rPr>
                <w:rFonts w:ascii="Source Sans Pro" w:hAnsi="Source Sans Pro" w:cstheme="minorHAnsi"/>
                <w:sz w:val="20"/>
                <w:szCs w:val="20"/>
              </w:rPr>
              <w:t>Hand wash signs are clearly visible at each toilet flush point</w:t>
            </w:r>
          </w:p>
          <w:p w14:paraId="7CB8CC23" w14:textId="6FE171E7" w:rsidR="00912A2F" w:rsidRPr="00D90954" w:rsidRDefault="00912A2F" w:rsidP="00912A2F">
            <w:pPr>
              <w:pStyle w:val="ListParagraph"/>
              <w:numPr>
                <w:ilvl w:val="0"/>
                <w:numId w:val="12"/>
              </w:numPr>
              <w:rPr>
                <w:rFonts w:ascii="Source Sans Pro" w:hAnsi="Source Sans Pro" w:cstheme="minorHAnsi"/>
                <w:sz w:val="20"/>
                <w:szCs w:val="20"/>
              </w:rPr>
            </w:pPr>
            <w:r w:rsidRPr="00D90954">
              <w:rPr>
                <w:rFonts w:ascii="Source Sans Pro" w:hAnsi="Source Sans Pro" w:cstheme="minorHAnsi"/>
                <w:sz w:val="20"/>
                <w:szCs w:val="20"/>
              </w:rPr>
              <w:t>Hand wash signs are clearly visible at each sink and water point</w:t>
            </w:r>
          </w:p>
        </w:tc>
        <w:tc>
          <w:tcPr>
            <w:tcW w:w="2697" w:type="dxa"/>
            <w:vAlign w:val="center"/>
          </w:tcPr>
          <w:p w14:paraId="36DB9DEF" w14:textId="77777777" w:rsidR="00912A2F" w:rsidRPr="00D90954" w:rsidRDefault="00912A2F" w:rsidP="00912A2F">
            <w:pPr>
              <w:pStyle w:val="ListParagraph"/>
              <w:numPr>
                <w:ilvl w:val="0"/>
                <w:numId w:val="20"/>
              </w:numPr>
              <w:rPr>
                <w:rFonts w:ascii="Source Sans Pro" w:hAnsi="Source Sans Pro" w:cstheme="minorHAnsi"/>
                <w:sz w:val="20"/>
                <w:szCs w:val="20"/>
              </w:rPr>
            </w:pPr>
            <w:r w:rsidRPr="00D90954">
              <w:rPr>
                <w:rFonts w:ascii="Source Sans Pro" w:hAnsi="Source Sans Pro" w:cstheme="minorHAnsi"/>
                <w:sz w:val="20"/>
                <w:szCs w:val="20"/>
              </w:rPr>
              <w:t>Monitor the hand soap and sanitiser gel to ensure usage levels remain adequate</w:t>
            </w:r>
          </w:p>
          <w:p w14:paraId="2246ACC6" w14:textId="77777777" w:rsidR="00912A2F" w:rsidRPr="00D05525" w:rsidRDefault="00912A2F" w:rsidP="00912A2F">
            <w:pPr>
              <w:rPr>
                <w:rFonts w:ascii="Source Sans Pro" w:hAnsi="Source Sans Pro" w:cstheme="minorHAnsi"/>
                <w:sz w:val="20"/>
                <w:szCs w:val="20"/>
              </w:rPr>
            </w:pPr>
          </w:p>
          <w:p w14:paraId="16B31E18" w14:textId="0C5EDE55" w:rsidR="00912A2F" w:rsidRPr="00D05525" w:rsidRDefault="00912A2F" w:rsidP="00912A2F">
            <w:pPr>
              <w:pStyle w:val="ListParagraph"/>
              <w:numPr>
                <w:ilvl w:val="0"/>
                <w:numId w:val="3"/>
              </w:numPr>
              <w:rPr>
                <w:rFonts w:ascii="Source Sans Pro" w:hAnsi="Source Sans Pro" w:cstheme="minorHAnsi"/>
                <w:sz w:val="20"/>
                <w:szCs w:val="20"/>
              </w:rPr>
            </w:pPr>
            <w:r w:rsidRPr="00D05525">
              <w:rPr>
                <w:rFonts w:ascii="Source Sans Pro" w:hAnsi="Source Sans Pro" w:cstheme="minorHAnsi"/>
                <w:sz w:val="20"/>
                <w:szCs w:val="20"/>
              </w:rPr>
              <w:t>Monitor the signage to ensure they remain clean and visible</w:t>
            </w:r>
          </w:p>
        </w:tc>
        <w:tc>
          <w:tcPr>
            <w:tcW w:w="1644" w:type="dxa"/>
            <w:vAlign w:val="center"/>
          </w:tcPr>
          <w:p w14:paraId="70962E72" w14:textId="1D34DA1E" w:rsidR="00912A2F" w:rsidRPr="00D05525" w:rsidRDefault="00912A2F" w:rsidP="00912A2F">
            <w:pPr>
              <w:jc w:val="center"/>
              <w:rPr>
                <w:rFonts w:ascii="Source Sans Pro" w:hAnsi="Source Sans Pro" w:cstheme="minorHAnsi"/>
                <w:sz w:val="20"/>
                <w:szCs w:val="20"/>
              </w:rPr>
            </w:pPr>
            <w:r>
              <w:rPr>
                <w:rFonts w:ascii="Source Sans Pro" w:hAnsi="Source Sans Pro" w:cstheme="minorHAnsi"/>
                <w:sz w:val="20"/>
                <w:szCs w:val="20"/>
              </w:rPr>
              <w:t>Management</w:t>
            </w:r>
            <w:r w:rsidRPr="00D05525">
              <w:rPr>
                <w:rFonts w:ascii="Source Sans Pro" w:hAnsi="Source Sans Pro" w:cstheme="minorHAnsi"/>
                <w:sz w:val="20"/>
                <w:szCs w:val="20"/>
              </w:rPr>
              <w:t xml:space="preserve"> team</w:t>
            </w:r>
          </w:p>
        </w:tc>
        <w:tc>
          <w:tcPr>
            <w:tcW w:w="1531" w:type="dxa"/>
            <w:vAlign w:val="center"/>
          </w:tcPr>
          <w:p w14:paraId="4C80C04D" w14:textId="1B9CBB45" w:rsidR="00912A2F" w:rsidRPr="00D05525" w:rsidRDefault="00912A2F" w:rsidP="00912A2F">
            <w:pPr>
              <w:jc w:val="center"/>
              <w:rPr>
                <w:rFonts w:ascii="Source Sans Pro" w:hAnsi="Source Sans Pro" w:cstheme="minorHAnsi"/>
                <w:sz w:val="20"/>
                <w:szCs w:val="20"/>
              </w:rPr>
            </w:pPr>
            <w:r w:rsidRPr="00D05525">
              <w:rPr>
                <w:rFonts w:ascii="Source Sans Pro" w:hAnsi="Source Sans Pro" w:cstheme="minorHAnsi"/>
                <w:sz w:val="20"/>
                <w:szCs w:val="20"/>
              </w:rPr>
              <w:t>Daily</w:t>
            </w:r>
          </w:p>
        </w:tc>
        <w:tc>
          <w:tcPr>
            <w:tcW w:w="1417" w:type="dxa"/>
            <w:vAlign w:val="center"/>
          </w:tcPr>
          <w:p w14:paraId="025E319A" w14:textId="65CDD976" w:rsidR="00912A2F" w:rsidRPr="00D05525" w:rsidRDefault="00912A2F" w:rsidP="00912A2F">
            <w:pPr>
              <w:jc w:val="center"/>
              <w:rPr>
                <w:rFonts w:ascii="Source Sans Pro" w:hAnsi="Source Sans Pro" w:cstheme="minorHAnsi"/>
                <w:sz w:val="20"/>
                <w:szCs w:val="20"/>
              </w:rPr>
            </w:pPr>
            <w:r w:rsidRPr="00D05525">
              <w:rPr>
                <w:rFonts w:ascii="Source Sans Pro" w:hAnsi="Source Sans Pro" w:cstheme="minorHAnsi"/>
                <w:sz w:val="20"/>
                <w:szCs w:val="20"/>
              </w:rPr>
              <w:t>1</w:t>
            </w:r>
            <w:r w:rsidR="00356C9D">
              <w:rPr>
                <w:rFonts w:ascii="Source Sans Pro" w:hAnsi="Source Sans Pro" w:cstheme="minorHAnsi"/>
                <w:sz w:val="20"/>
                <w:szCs w:val="20"/>
              </w:rPr>
              <w:t>6</w:t>
            </w:r>
            <w:r w:rsidR="00356C9D" w:rsidRPr="00356C9D">
              <w:rPr>
                <w:rFonts w:ascii="Source Sans Pro" w:hAnsi="Source Sans Pro" w:cstheme="minorHAnsi"/>
                <w:sz w:val="20"/>
                <w:szCs w:val="20"/>
                <w:vertAlign w:val="superscript"/>
              </w:rPr>
              <w:t>th</w:t>
            </w:r>
            <w:r w:rsidR="00356C9D">
              <w:rPr>
                <w:rFonts w:ascii="Source Sans Pro" w:hAnsi="Source Sans Pro" w:cstheme="minorHAnsi"/>
                <w:sz w:val="20"/>
                <w:szCs w:val="20"/>
              </w:rPr>
              <w:t xml:space="preserve"> Sept</w:t>
            </w:r>
            <w:r w:rsidRPr="00D05525">
              <w:rPr>
                <w:rFonts w:ascii="Source Sans Pro" w:hAnsi="Source Sans Pro" w:cstheme="minorHAnsi"/>
                <w:sz w:val="20"/>
                <w:szCs w:val="20"/>
              </w:rPr>
              <w:t xml:space="preserve"> 2021</w:t>
            </w:r>
          </w:p>
        </w:tc>
      </w:tr>
      <w:tr w:rsidR="00912A2F" w:rsidRPr="00D05525" w14:paraId="01DC7DDD" w14:textId="77777777" w:rsidTr="000B6390">
        <w:tc>
          <w:tcPr>
            <w:tcW w:w="2211" w:type="dxa"/>
            <w:vAlign w:val="center"/>
          </w:tcPr>
          <w:p w14:paraId="1C722C32" w14:textId="77777777" w:rsidR="00912A2F" w:rsidRDefault="00912A2F" w:rsidP="00912A2F">
            <w:pPr>
              <w:jc w:val="center"/>
              <w:rPr>
                <w:rFonts w:ascii="Source Sans Pro" w:hAnsi="Source Sans Pro" w:cstheme="minorHAnsi"/>
                <w:sz w:val="20"/>
                <w:szCs w:val="20"/>
              </w:rPr>
            </w:pPr>
          </w:p>
          <w:p w14:paraId="697C4939" w14:textId="77777777" w:rsidR="00912A2F" w:rsidRDefault="00912A2F" w:rsidP="00912A2F">
            <w:pPr>
              <w:jc w:val="center"/>
              <w:rPr>
                <w:rFonts w:ascii="Source Sans Pro" w:hAnsi="Source Sans Pro" w:cstheme="minorHAnsi"/>
                <w:sz w:val="20"/>
                <w:szCs w:val="20"/>
              </w:rPr>
            </w:pPr>
          </w:p>
          <w:p w14:paraId="3CFB5712" w14:textId="63164C5C" w:rsidR="00912A2F" w:rsidRPr="00D05525" w:rsidRDefault="00912A2F" w:rsidP="00912A2F">
            <w:pPr>
              <w:jc w:val="center"/>
              <w:rPr>
                <w:rFonts w:ascii="Source Sans Pro" w:hAnsi="Source Sans Pro" w:cstheme="minorHAnsi"/>
                <w:sz w:val="20"/>
                <w:szCs w:val="20"/>
              </w:rPr>
            </w:pPr>
            <w:r w:rsidRPr="00D05525">
              <w:rPr>
                <w:rFonts w:ascii="Source Sans Pro" w:hAnsi="Source Sans Pro" w:cstheme="minorHAnsi"/>
                <w:sz w:val="20"/>
                <w:szCs w:val="20"/>
              </w:rPr>
              <w:t>Shower area</w:t>
            </w:r>
          </w:p>
        </w:tc>
        <w:tc>
          <w:tcPr>
            <w:tcW w:w="2211" w:type="dxa"/>
            <w:vAlign w:val="center"/>
          </w:tcPr>
          <w:p w14:paraId="2FA8B2F0" w14:textId="77777777" w:rsidR="00912A2F" w:rsidRDefault="00912A2F" w:rsidP="00912A2F">
            <w:pPr>
              <w:rPr>
                <w:rFonts w:ascii="Source Sans Pro" w:hAnsi="Source Sans Pro" w:cstheme="minorHAnsi"/>
                <w:sz w:val="20"/>
                <w:szCs w:val="20"/>
              </w:rPr>
            </w:pPr>
          </w:p>
          <w:p w14:paraId="108C3B6E" w14:textId="60120DCF" w:rsidR="00912A2F" w:rsidRPr="00D05525" w:rsidRDefault="00912A2F" w:rsidP="00912A2F">
            <w:pPr>
              <w:rPr>
                <w:rFonts w:ascii="Source Sans Pro" w:hAnsi="Source Sans Pro" w:cstheme="minorHAnsi"/>
                <w:sz w:val="20"/>
                <w:szCs w:val="20"/>
              </w:rPr>
            </w:pPr>
            <w:r w:rsidRPr="00D05525">
              <w:rPr>
                <w:rFonts w:ascii="Source Sans Pro" w:hAnsi="Source Sans Pro" w:cstheme="minorHAnsi"/>
                <w:sz w:val="20"/>
                <w:szCs w:val="20"/>
              </w:rPr>
              <w:t>Employees working within the business</w:t>
            </w:r>
          </w:p>
          <w:p w14:paraId="11482AFA" w14:textId="193C4C39" w:rsidR="00912A2F" w:rsidRPr="00D05525" w:rsidRDefault="00912A2F" w:rsidP="00912A2F">
            <w:pPr>
              <w:rPr>
                <w:rFonts w:ascii="Source Sans Pro" w:hAnsi="Source Sans Pro" w:cstheme="minorHAnsi"/>
                <w:sz w:val="20"/>
                <w:szCs w:val="20"/>
              </w:rPr>
            </w:pPr>
          </w:p>
        </w:tc>
        <w:tc>
          <w:tcPr>
            <w:tcW w:w="3086" w:type="dxa"/>
            <w:vAlign w:val="center"/>
          </w:tcPr>
          <w:p w14:paraId="24A95D26" w14:textId="77777777" w:rsidR="00912A2F" w:rsidRPr="00D05525" w:rsidRDefault="00912A2F" w:rsidP="00912A2F">
            <w:pPr>
              <w:rPr>
                <w:rFonts w:ascii="Source Sans Pro" w:hAnsi="Source Sans Pro" w:cstheme="minorHAnsi"/>
                <w:sz w:val="20"/>
                <w:szCs w:val="20"/>
              </w:rPr>
            </w:pPr>
          </w:p>
          <w:p w14:paraId="10674F7A" w14:textId="48295A75" w:rsidR="00912A2F" w:rsidRPr="00D90954" w:rsidRDefault="00912A2F" w:rsidP="00912A2F">
            <w:pPr>
              <w:rPr>
                <w:rFonts w:ascii="Source Sans Pro" w:hAnsi="Source Sans Pro" w:cstheme="minorHAnsi"/>
                <w:sz w:val="20"/>
                <w:szCs w:val="20"/>
              </w:rPr>
            </w:pPr>
            <w:r>
              <w:rPr>
                <w:rFonts w:ascii="Source Sans Pro" w:hAnsi="Source Sans Pro" w:cstheme="minorHAnsi"/>
                <w:sz w:val="20"/>
                <w:szCs w:val="20"/>
              </w:rPr>
              <w:t>The s</w:t>
            </w:r>
            <w:r w:rsidRPr="00D90954">
              <w:rPr>
                <w:rFonts w:ascii="Source Sans Pro" w:hAnsi="Source Sans Pro" w:cstheme="minorHAnsi"/>
                <w:sz w:val="20"/>
                <w:szCs w:val="20"/>
              </w:rPr>
              <w:t>hower will be available for use throughout the day</w:t>
            </w:r>
            <w:r>
              <w:rPr>
                <w:rFonts w:ascii="Source Sans Pro" w:hAnsi="Source Sans Pro" w:cstheme="minorHAnsi"/>
                <w:sz w:val="20"/>
                <w:szCs w:val="20"/>
              </w:rPr>
              <w:t>.</w:t>
            </w:r>
          </w:p>
          <w:p w14:paraId="6660B889" w14:textId="75802739" w:rsidR="00912A2F" w:rsidRDefault="00912A2F" w:rsidP="00912A2F">
            <w:pPr>
              <w:rPr>
                <w:rFonts w:ascii="Source Sans Pro" w:hAnsi="Source Sans Pro" w:cstheme="minorHAnsi"/>
                <w:sz w:val="20"/>
                <w:szCs w:val="20"/>
              </w:rPr>
            </w:pPr>
            <w:r w:rsidRPr="00D05525">
              <w:rPr>
                <w:rFonts w:ascii="Source Sans Pro" w:hAnsi="Source Sans Pro" w:cstheme="minorHAnsi"/>
                <w:sz w:val="20"/>
                <w:szCs w:val="20"/>
              </w:rPr>
              <w:t xml:space="preserve">The cleaning team will continue to monitor the shower area and carryout deep cleaning </w:t>
            </w:r>
          </w:p>
          <w:p w14:paraId="31AFB0A5" w14:textId="77777777" w:rsidR="00912A2F" w:rsidRPr="00D05525" w:rsidRDefault="00912A2F" w:rsidP="00912A2F">
            <w:pPr>
              <w:rPr>
                <w:rFonts w:ascii="Source Sans Pro" w:hAnsi="Source Sans Pro" w:cstheme="minorHAnsi"/>
                <w:sz w:val="20"/>
                <w:szCs w:val="20"/>
              </w:rPr>
            </w:pPr>
          </w:p>
          <w:p w14:paraId="18A57FB5" w14:textId="279448F8" w:rsidR="00912A2F" w:rsidRPr="00D05525" w:rsidRDefault="00912A2F" w:rsidP="00912A2F">
            <w:pPr>
              <w:pStyle w:val="ListParagraph"/>
              <w:numPr>
                <w:ilvl w:val="0"/>
                <w:numId w:val="12"/>
              </w:numPr>
              <w:rPr>
                <w:rFonts w:ascii="Source Sans Pro" w:hAnsi="Source Sans Pro" w:cstheme="minorHAnsi"/>
                <w:sz w:val="20"/>
                <w:szCs w:val="20"/>
              </w:rPr>
            </w:pPr>
            <w:r w:rsidRPr="00D05525">
              <w:rPr>
                <w:rFonts w:ascii="Source Sans Pro" w:hAnsi="Source Sans Pro" w:cstheme="minorHAnsi"/>
                <w:sz w:val="20"/>
                <w:szCs w:val="20"/>
              </w:rPr>
              <w:t xml:space="preserve">Storage lockers are available for employees to store away personal items, </w:t>
            </w:r>
            <w:proofErr w:type="gramStart"/>
            <w:r w:rsidRPr="00D05525">
              <w:rPr>
                <w:rFonts w:ascii="Source Sans Pro" w:hAnsi="Source Sans Pro" w:cstheme="minorHAnsi"/>
                <w:sz w:val="20"/>
                <w:szCs w:val="20"/>
              </w:rPr>
              <w:t>clothing</w:t>
            </w:r>
            <w:proofErr w:type="gramEnd"/>
            <w:r w:rsidRPr="00D05525">
              <w:rPr>
                <w:rFonts w:ascii="Source Sans Pro" w:hAnsi="Source Sans Pro" w:cstheme="minorHAnsi"/>
                <w:sz w:val="20"/>
                <w:szCs w:val="20"/>
              </w:rPr>
              <w:t xml:space="preserve"> and shower kits</w:t>
            </w:r>
            <w:r>
              <w:rPr>
                <w:rFonts w:ascii="Source Sans Pro" w:hAnsi="Source Sans Pro" w:cstheme="minorHAnsi"/>
                <w:sz w:val="20"/>
                <w:szCs w:val="20"/>
              </w:rPr>
              <w:t>.</w:t>
            </w:r>
          </w:p>
        </w:tc>
        <w:tc>
          <w:tcPr>
            <w:tcW w:w="2697" w:type="dxa"/>
            <w:vAlign w:val="center"/>
          </w:tcPr>
          <w:p w14:paraId="7FA7CD78" w14:textId="77777777" w:rsidR="00912A2F" w:rsidRDefault="00912A2F" w:rsidP="00912A2F">
            <w:pPr>
              <w:rPr>
                <w:rFonts w:ascii="Source Sans Pro" w:hAnsi="Source Sans Pro" w:cstheme="minorHAnsi"/>
                <w:sz w:val="20"/>
                <w:szCs w:val="20"/>
              </w:rPr>
            </w:pPr>
          </w:p>
          <w:p w14:paraId="522E3150" w14:textId="75E57AE0" w:rsidR="00912A2F" w:rsidRPr="00D05525" w:rsidRDefault="00912A2F" w:rsidP="00912A2F">
            <w:pPr>
              <w:rPr>
                <w:rFonts w:ascii="Source Sans Pro" w:hAnsi="Source Sans Pro" w:cstheme="minorHAnsi"/>
                <w:sz w:val="20"/>
                <w:szCs w:val="20"/>
              </w:rPr>
            </w:pPr>
            <w:r w:rsidRPr="00D05525">
              <w:rPr>
                <w:rFonts w:ascii="Source Sans Pro" w:hAnsi="Source Sans Pro" w:cstheme="minorHAnsi"/>
                <w:sz w:val="20"/>
                <w:szCs w:val="20"/>
              </w:rPr>
              <w:t>Monitor the shower areas daily for cleanliness and hygiene</w:t>
            </w:r>
          </w:p>
        </w:tc>
        <w:tc>
          <w:tcPr>
            <w:tcW w:w="1644" w:type="dxa"/>
            <w:vAlign w:val="center"/>
          </w:tcPr>
          <w:p w14:paraId="1FF27A69" w14:textId="77777777" w:rsidR="00912A2F" w:rsidRDefault="00912A2F" w:rsidP="00912A2F">
            <w:pPr>
              <w:jc w:val="center"/>
              <w:rPr>
                <w:rFonts w:ascii="Source Sans Pro" w:hAnsi="Source Sans Pro" w:cstheme="minorHAnsi"/>
                <w:sz w:val="20"/>
                <w:szCs w:val="20"/>
              </w:rPr>
            </w:pPr>
          </w:p>
          <w:p w14:paraId="4C63E290" w14:textId="77777777" w:rsidR="00912A2F" w:rsidRDefault="00912A2F" w:rsidP="00912A2F">
            <w:pPr>
              <w:jc w:val="center"/>
              <w:rPr>
                <w:rFonts w:ascii="Source Sans Pro" w:hAnsi="Source Sans Pro" w:cstheme="minorHAnsi"/>
                <w:sz w:val="20"/>
                <w:szCs w:val="20"/>
              </w:rPr>
            </w:pPr>
          </w:p>
          <w:p w14:paraId="5126B822" w14:textId="7B553478" w:rsidR="00912A2F" w:rsidRPr="00D05525" w:rsidRDefault="00912A2F" w:rsidP="00912A2F">
            <w:pPr>
              <w:jc w:val="center"/>
              <w:rPr>
                <w:rFonts w:ascii="Source Sans Pro" w:hAnsi="Source Sans Pro" w:cstheme="minorHAnsi"/>
                <w:sz w:val="20"/>
                <w:szCs w:val="20"/>
              </w:rPr>
            </w:pPr>
            <w:r>
              <w:rPr>
                <w:rFonts w:ascii="Source Sans Pro" w:hAnsi="Source Sans Pro" w:cstheme="minorHAnsi"/>
                <w:sz w:val="20"/>
                <w:szCs w:val="20"/>
              </w:rPr>
              <w:t>Management</w:t>
            </w:r>
            <w:r w:rsidRPr="00D05525">
              <w:rPr>
                <w:rFonts w:ascii="Source Sans Pro" w:hAnsi="Source Sans Pro" w:cstheme="minorHAnsi"/>
                <w:sz w:val="20"/>
                <w:szCs w:val="20"/>
              </w:rPr>
              <w:t xml:space="preserve"> team</w:t>
            </w:r>
          </w:p>
        </w:tc>
        <w:tc>
          <w:tcPr>
            <w:tcW w:w="1531" w:type="dxa"/>
            <w:vAlign w:val="center"/>
          </w:tcPr>
          <w:p w14:paraId="69BBEB80" w14:textId="77777777" w:rsidR="00912A2F" w:rsidRDefault="00912A2F" w:rsidP="00912A2F">
            <w:pPr>
              <w:jc w:val="center"/>
              <w:rPr>
                <w:rFonts w:ascii="Source Sans Pro" w:hAnsi="Source Sans Pro" w:cstheme="minorHAnsi"/>
                <w:sz w:val="20"/>
                <w:szCs w:val="20"/>
              </w:rPr>
            </w:pPr>
          </w:p>
          <w:p w14:paraId="5121B64C" w14:textId="77777777" w:rsidR="00912A2F" w:rsidRDefault="00912A2F" w:rsidP="00912A2F">
            <w:pPr>
              <w:jc w:val="center"/>
              <w:rPr>
                <w:rFonts w:ascii="Source Sans Pro" w:hAnsi="Source Sans Pro" w:cstheme="minorHAnsi"/>
                <w:sz w:val="20"/>
                <w:szCs w:val="20"/>
              </w:rPr>
            </w:pPr>
          </w:p>
          <w:p w14:paraId="5572C3AC" w14:textId="69468323" w:rsidR="00912A2F" w:rsidRPr="00D05525" w:rsidRDefault="00912A2F" w:rsidP="00912A2F">
            <w:pPr>
              <w:jc w:val="center"/>
              <w:rPr>
                <w:rFonts w:ascii="Source Sans Pro" w:hAnsi="Source Sans Pro" w:cstheme="minorHAnsi"/>
                <w:sz w:val="20"/>
                <w:szCs w:val="20"/>
              </w:rPr>
            </w:pPr>
            <w:r w:rsidRPr="00D05525">
              <w:rPr>
                <w:rFonts w:ascii="Source Sans Pro" w:hAnsi="Source Sans Pro" w:cstheme="minorHAnsi"/>
                <w:sz w:val="20"/>
                <w:szCs w:val="20"/>
              </w:rPr>
              <w:t>Daily</w:t>
            </w:r>
          </w:p>
        </w:tc>
        <w:tc>
          <w:tcPr>
            <w:tcW w:w="1417" w:type="dxa"/>
            <w:vAlign w:val="center"/>
          </w:tcPr>
          <w:p w14:paraId="6D967386" w14:textId="77777777" w:rsidR="00912A2F" w:rsidRDefault="00912A2F" w:rsidP="00912A2F">
            <w:pPr>
              <w:rPr>
                <w:rFonts w:ascii="Source Sans Pro" w:hAnsi="Source Sans Pro" w:cstheme="minorHAnsi"/>
                <w:sz w:val="20"/>
                <w:szCs w:val="20"/>
              </w:rPr>
            </w:pPr>
          </w:p>
          <w:p w14:paraId="47C27AFD" w14:textId="77777777" w:rsidR="00912A2F" w:rsidRDefault="00912A2F" w:rsidP="00912A2F">
            <w:pPr>
              <w:rPr>
                <w:rFonts w:ascii="Source Sans Pro" w:hAnsi="Source Sans Pro" w:cstheme="minorHAnsi"/>
                <w:sz w:val="20"/>
                <w:szCs w:val="20"/>
              </w:rPr>
            </w:pPr>
          </w:p>
          <w:p w14:paraId="2EC976BA" w14:textId="238F90E0" w:rsidR="00912A2F" w:rsidRPr="00D05525" w:rsidRDefault="00912A2F" w:rsidP="00912A2F">
            <w:pPr>
              <w:rPr>
                <w:rFonts w:ascii="Source Sans Pro" w:hAnsi="Source Sans Pro" w:cstheme="minorHAnsi"/>
                <w:sz w:val="20"/>
                <w:szCs w:val="20"/>
              </w:rPr>
            </w:pPr>
            <w:r w:rsidRPr="00D05525">
              <w:rPr>
                <w:rFonts w:ascii="Source Sans Pro" w:hAnsi="Source Sans Pro" w:cstheme="minorHAnsi"/>
                <w:sz w:val="20"/>
                <w:szCs w:val="20"/>
              </w:rPr>
              <w:t>16</w:t>
            </w:r>
            <w:r w:rsidRPr="00D05525">
              <w:rPr>
                <w:rFonts w:ascii="Source Sans Pro" w:hAnsi="Source Sans Pro" w:cstheme="minorHAnsi"/>
                <w:sz w:val="20"/>
                <w:szCs w:val="20"/>
                <w:vertAlign w:val="superscript"/>
              </w:rPr>
              <w:t>th</w:t>
            </w:r>
            <w:r w:rsidRPr="00D05525">
              <w:rPr>
                <w:rFonts w:ascii="Source Sans Pro" w:hAnsi="Source Sans Pro" w:cstheme="minorHAnsi"/>
                <w:sz w:val="20"/>
                <w:szCs w:val="20"/>
              </w:rPr>
              <w:t xml:space="preserve"> </w:t>
            </w:r>
            <w:r w:rsidR="00356C9D">
              <w:rPr>
                <w:rFonts w:ascii="Source Sans Pro" w:hAnsi="Source Sans Pro" w:cstheme="minorHAnsi"/>
                <w:sz w:val="20"/>
                <w:szCs w:val="20"/>
              </w:rPr>
              <w:t>Sept</w:t>
            </w:r>
            <w:r w:rsidRPr="00D05525">
              <w:rPr>
                <w:rFonts w:ascii="Source Sans Pro" w:hAnsi="Source Sans Pro" w:cstheme="minorHAnsi"/>
                <w:sz w:val="20"/>
                <w:szCs w:val="20"/>
              </w:rPr>
              <w:t xml:space="preserve"> 2021</w:t>
            </w:r>
          </w:p>
        </w:tc>
      </w:tr>
      <w:tr w:rsidR="00912A2F" w:rsidRPr="00D05525" w14:paraId="1EEFB00E" w14:textId="77777777" w:rsidTr="000B6390">
        <w:tc>
          <w:tcPr>
            <w:tcW w:w="2211" w:type="dxa"/>
            <w:vAlign w:val="center"/>
          </w:tcPr>
          <w:p w14:paraId="2FCA8EE5" w14:textId="437B0862" w:rsidR="00912A2F" w:rsidRPr="00D05525" w:rsidRDefault="00912A2F" w:rsidP="00912A2F">
            <w:pPr>
              <w:jc w:val="center"/>
              <w:rPr>
                <w:rFonts w:ascii="Source Sans Pro" w:hAnsi="Source Sans Pro" w:cstheme="minorHAnsi"/>
                <w:sz w:val="20"/>
                <w:szCs w:val="20"/>
              </w:rPr>
            </w:pPr>
            <w:r w:rsidRPr="00D05525">
              <w:rPr>
                <w:rFonts w:ascii="Source Sans Pro" w:hAnsi="Source Sans Pro" w:cstheme="minorHAnsi"/>
                <w:sz w:val="20"/>
                <w:szCs w:val="20"/>
              </w:rPr>
              <w:t xml:space="preserve">Use of the kitchen </w:t>
            </w:r>
            <w:r>
              <w:rPr>
                <w:rFonts w:ascii="Source Sans Pro" w:hAnsi="Source Sans Pro" w:cstheme="minorHAnsi"/>
                <w:sz w:val="20"/>
                <w:szCs w:val="20"/>
              </w:rPr>
              <w:t xml:space="preserve">/ </w:t>
            </w:r>
            <w:r w:rsidRPr="00D05525">
              <w:rPr>
                <w:rFonts w:ascii="Source Sans Pro" w:hAnsi="Source Sans Pro" w:cstheme="minorHAnsi"/>
                <w:sz w:val="20"/>
                <w:szCs w:val="20"/>
              </w:rPr>
              <w:t>canteen area which could spread the virus</w:t>
            </w:r>
          </w:p>
        </w:tc>
        <w:tc>
          <w:tcPr>
            <w:tcW w:w="2211" w:type="dxa"/>
            <w:vAlign w:val="center"/>
          </w:tcPr>
          <w:p w14:paraId="39332489" w14:textId="77777777" w:rsidR="00912A2F" w:rsidRPr="00D05525" w:rsidRDefault="00912A2F" w:rsidP="00912A2F">
            <w:pPr>
              <w:rPr>
                <w:rFonts w:ascii="Source Sans Pro" w:hAnsi="Source Sans Pro" w:cstheme="minorHAnsi"/>
                <w:sz w:val="20"/>
                <w:szCs w:val="20"/>
              </w:rPr>
            </w:pPr>
            <w:r w:rsidRPr="00D05525">
              <w:rPr>
                <w:rFonts w:ascii="Source Sans Pro" w:hAnsi="Source Sans Pro" w:cstheme="minorHAnsi"/>
                <w:sz w:val="20"/>
                <w:szCs w:val="20"/>
              </w:rPr>
              <w:t>Employees working within the business</w:t>
            </w:r>
          </w:p>
          <w:p w14:paraId="08D8B81E" w14:textId="77777777" w:rsidR="00912A2F" w:rsidRPr="00D05525" w:rsidRDefault="00912A2F" w:rsidP="00912A2F">
            <w:pPr>
              <w:rPr>
                <w:rFonts w:ascii="Source Sans Pro" w:hAnsi="Source Sans Pro" w:cstheme="minorHAnsi"/>
                <w:sz w:val="20"/>
                <w:szCs w:val="20"/>
              </w:rPr>
            </w:pPr>
          </w:p>
        </w:tc>
        <w:tc>
          <w:tcPr>
            <w:tcW w:w="3086" w:type="dxa"/>
            <w:vAlign w:val="center"/>
          </w:tcPr>
          <w:p w14:paraId="6E9153EE" w14:textId="01609B30" w:rsidR="00912A2F" w:rsidRPr="00D05525" w:rsidRDefault="00912A2F" w:rsidP="00912A2F">
            <w:pPr>
              <w:pStyle w:val="ListParagraph"/>
              <w:numPr>
                <w:ilvl w:val="0"/>
                <w:numId w:val="10"/>
              </w:numPr>
              <w:rPr>
                <w:rFonts w:ascii="Source Sans Pro" w:hAnsi="Source Sans Pro" w:cstheme="minorHAnsi"/>
                <w:sz w:val="20"/>
                <w:szCs w:val="20"/>
              </w:rPr>
            </w:pPr>
            <w:r w:rsidRPr="00D05525">
              <w:rPr>
                <w:rFonts w:ascii="Source Sans Pro" w:hAnsi="Source Sans Pro" w:cstheme="minorHAnsi"/>
                <w:sz w:val="20"/>
                <w:szCs w:val="20"/>
              </w:rPr>
              <w:t>Limited furniture is in the kitchen</w:t>
            </w:r>
          </w:p>
          <w:p w14:paraId="584DD40F" w14:textId="77777777" w:rsidR="00912A2F" w:rsidRPr="00D05525" w:rsidRDefault="00912A2F" w:rsidP="00912A2F">
            <w:pPr>
              <w:pStyle w:val="ListParagraph"/>
              <w:numPr>
                <w:ilvl w:val="0"/>
                <w:numId w:val="10"/>
              </w:numPr>
              <w:rPr>
                <w:rFonts w:ascii="Source Sans Pro" w:hAnsi="Source Sans Pro" w:cstheme="minorHAnsi"/>
                <w:sz w:val="20"/>
                <w:szCs w:val="20"/>
              </w:rPr>
            </w:pPr>
            <w:r w:rsidRPr="00D05525">
              <w:rPr>
                <w:rFonts w:ascii="Source Sans Pro" w:hAnsi="Source Sans Pro" w:cstheme="minorHAnsi"/>
                <w:sz w:val="20"/>
                <w:szCs w:val="20"/>
              </w:rPr>
              <w:t>Hand wash soap and sanitiser gel is available in each kitchen area</w:t>
            </w:r>
          </w:p>
          <w:p w14:paraId="7D1C10F7" w14:textId="3CCD345E" w:rsidR="00912A2F" w:rsidRPr="00D90954" w:rsidRDefault="00912A2F" w:rsidP="00912A2F">
            <w:pPr>
              <w:pStyle w:val="ListParagraph"/>
              <w:numPr>
                <w:ilvl w:val="0"/>
                <w:numId w:val="10"/>
              </w:numPr>
              <w:rPr>
                <w:rFonts w:ascii="Source Sans Pro" w:hAnsi="Source Sans Pro" w:cstheme="minorHAnsi"/>
                <w:sz w:val="20"/>
                <w:szCs w:val="20"/>
              </w:rPr>
            </w:pPr>
            <w:r w:rsidRPr="00D90954">
              <w:rPr>
                <w:rFonts w:ascii="Source Sans Pro" w:hAnsi="Source Sans Pro" w:cstheme="minorHAnsi"/>
                <w:sz w:val="20"/>
                <w:szCs w:val="20"/>
              </w:rPr>
              <w:t xml:space="preserve">Social distancing and hand wash signs are clearly visible </w:t>
            </w:r>
          </w:p>
        </w:tc>
        <w:tc>
          <w:tcPr>
            <w:tcW w:w="2697" w:type="dxa"/>
            <w:vAlign w:val="center"/>
          </w:tcPr>
          <w:p w14:paraId="7A6D944C" w14:textId="77777777" w:rsidR="00912A2F" w:rsidRPr="00D05525" w:rsidRDefault="00912A2F" w:rsidP="00912A2F">
            <w:pPr>
              <w:rPr>
                <w:rFonts w:ascii="Source Sans Pro" w:hAnsi="Source Sans Pro" w:cstheme="minorHAnsi"/>
                <w:sz w:val="20"/>
                <w:szCs w:val="20"/>
              </w:rPr>
            </w:pPr>
            <w:r w:rsidRPr="00D05525">
              <w:rPr>
                <w:rFonts w:ascii="Source Sans Pro" w:hAnsi="Source Sans Pro" w:cstheme="minorHAnsi"/>
                <w:sz w:val="20"/>
                <w:szCs w:val="20"/>
              </w:rPr>
              <w:t>Monitor the hand soap and sanitiser gel to ensure usage levels remain adequate</w:t>
            </w:r>
          </w:p>
          <w:p w14:paraId="58DF1C7F" w14:textId="77777777" w:rsidR="00912A2F" w:rsidRPr="00D05525" w:rsidRDefault="00912A2F" w:rsidP="00912A2F">
            <w:pPr>
              <w:rPr>
                <w:rFonts w:ascii="Source Sans Pro" w:hAnsi="Source Sans Pro" w:cstheme="minorHAnsi"/>
                <w:sz w:val="20"/>
                <w:szCs w:val="20"/>
              </w:rPr>
            </w:pPr>
          </w:p>
          <w:p w14:paraId="38C3CB2B" w14:textId="02551BC4" w:rsidR="00912A2F" w:rsidRPr="00D05525" w:rsidRDefault="00912A2F" w:rsidP="00912A2F">
            <w:pPr>
              <w:rPr>
                <w:rFonts w:ascii="Source Sans Pro" w:hAnsi="Source Sans Pro" w:cstheme="minorHAnsi"/>
                <w:sz w:val="20"/>
                <w:szCs w:val="20"/>
              </w:rPr>
            </w:pPr>
            <w:r w:rsidRPr="00D05525">
              <w:rPr>
                <w:rFonts w:ascii="Source Sans Pro" w:hAnsi="Source Sans Pro" w:cstheme="minorHAnsi"/>
                <w:sz w:val="20"/>
                <w:szCs w:val="20"/>
              </w:rPr>
              <w:t>Monitor the signage to ensure they remain clean and visible</w:t>
            </w:r>
          </w:p>
        </w:tc>
        <w:tc>
          <w:tcPr>
            <w:tcW w:w="1644" w:type="dxa"/>
            <w:vAlign w:val="center"/>
          </w:tcPr>
          <w:p w14:paraId="4A55F8C7" w14:textId="0810340D" w:rsidR="00912A2F" w:rsidRPr="00D05525" w:rsidRDefault="00912A2F" w:rsidP="00912A2F">
            <w:pPr>
              <w:jc w:val="center"/>
              <w:rPr>
                <w:rFonts w:ascii="Source Sans Pro" w:hAnsi="Source Sans Pro" w:cstheme="minorHAnsi"/>
                <w:sz w:val="20"/>
                <w:szCs w:val="20"/>
              </w:rPr>
            </w:pPr>
            <w:r w:rsidRPr="00D05525">
              <w:rPr>
                <w:rFonts w:ascii="Source Sans Pro" w:hAnsi="Source Sans Pro" w:cstheme="minorHAnsi"/>
                <w:sz w:val="20"/>
                <w:szCs w:val="20"/>
              </w:rPr>
              <w:t>H&amp;S Manager</w:t>
            </w:r>
          </w:p>
        </w:tc>
        <w:tc>
          <w:tcPr>
            <w:tcW w:w="1531" w:type="dxa"/>
            <w:vAlign w:val="center"/>
          </w:tcPr>
          <w:p w14:paraId="5F35C10F" w14:textId="33B191FE" w:rsidR="00912A2F" w:rsidRPr="00D05525" w:rsidRDefault="00912A2F" w:rsidP="00912A2F">
            <w:pPr>
              <w:jc w:val="center"/>
              <w:rPr>
                <w:rFonts w:ascii="Source Sans Pro" w:hAnsi="Source Sans Pro" w:cstheme="minorHAnsi"/>
                <w:sz w:val="20"/>
                <w:szCs w:val="20"/>
              </w:rPr>
            </w:pPr>
            <w:r w:rsidRPr="00D05525">
              <w:rPr>
                <w:rFonts w:ascii="Source Sans Pro" w:hAnsi="Source Sans Pro" w:cstheme="minorHAnsi"/>
                <w:sz w:val="20"/>
                <w:szCs w:val="20"/>
              </w:rPr>
              <w:t>Daily</w:t>
            </w:r>
          </w:p>
        </w:tc>
        <w:tc>
          <w:tcPr>
            <w:tcW w:w="1417" w:type="dxa"/>
            <w:vAlign w:val="center"/>
          </w:tcPr>
          <w:p w14:paraId="2C3C4354" w14:textId="14953205" w:rsidR="00912A2F" w:rsidRPr="00D05525" w:rsidRDefault="00912A2F" w:rsidP="00912A2F">
            <w:pPr>
              <w:jc w:val="center"/>
              <w:rPr>
                <w:rFonts w:ascii="Source Sans Pro" w:hAnsi="Source Sans Pro" w:cstheme="minorHAnsi"/>
                <w:sz w:val="20"/>
                <w:szCs w:val="20"/>
              </w:rPr>
            </w:pPr>
            <w:r w:rsidRPr="00D05525">
              <w:rPr>
                <w:rFonts w:ascii="Source Sans Pro" w:hAnsi="Source Sans Pro" w:cstheme="minorHAnsi"/>
                <w:sz w:val="20"/>
                <w:szCs w:val="20"/>
              </w:rPr>
              <w:t>1</w:t>
            </w:r>
            <w:r w:rsidR="00356C9D">
              <w:rPr>
                <w:rFonts w:ascii="Source Sans Pro" w:hAnsi="Source Sans Pro" w:cstheme="minorHAnsi"/>
                <w:sz w:val="20"/>
                <w:szCs w:val="20"/>
              </w:rPr>
              <w:t>6</w:t>
            </w:r>
            <w:r w:rsidR="00356C9D" w:rsidRPr="00356C9D">
              <w:rPr>
                <w:rFonts w:ascii="Source Sans Pro" w:hAnsi="Source Sans Pro" w:cstheme="minorHAnsi"/>
                <w:sz w:val="20"/>
                <w:szCs w:val="20"/>
                <w:vertAlign w:val="superscript"/>
              </w:rPr>
              <w:t>th</w:t>
            </w:r>
            <w:r w:rsidR="00356C9D">
              <w:rPr>
                <w:rFonts w:ascii="Source Sans Pro" w:hAnsi="Source Sans Pro" w:cstheme="minorHAnsi"/>
                <w:sz w:val="20"/>
                <w:szCs w:val="20"/>
              </w:rPr>
              <w:t xml:space="preserve"> Sept</w:t>
            </w:r>
            <w:r w:rsidRPr="00D05525">
              <w:rPr>
                <w:rFonts w:ascii="Source Sans Pro" w:hAnsi="Source Sans Pro" w:cstheme="minorHAnsi"/>
                <w:sz w:val="20"/>
                <w:szCs w:val="20"/>
              </w:rPr>
              <w:t xml:space="preserve"> 2021</w:t>
            </w:r>
          </w:p>
        </w:tc>
      </w:tr>
      <w:tr w:rsidR="00912A2F" w:rsidRPr="00D05525" w14:paraId="069808ED" w14:textId="77777777" w:rsidTr="000B6390">
        <w:tc>
          <w:tcPr>
            <w:tcW w:w="2211" w:type="dxa"/>
            <w:vAlign w:val="center"/>
          </w:tcPr>
          <w:p w14:paraId="02D534EC" w14:textId="00DE345B" w:rsidR="00912A2F" w:rsidRPr="00D05525" w:rsidRDefault="00912A2F" w:rsidP="00912A2F">
            <w:pPr>
              <w:jc w:val="center"/>
              <w:rPr>
                <w:rFonts w:ascii="Source Sans Pro" w:hAnsi="Source Sans Pro" w:cstheme="minorHAnsi"/>
                <w:sz w:val="20"/>
                <w:szCs w:val="20"/>
              </w:rPr>
            </w:pPr>
            <w:r w:rsidRPr="00D05525">
              <w:rPr>
                <w:rFonts w:ascii="Source Sans Pro" w:hAnsi="Source Sans Pro" w:cstheme="minorHAnsi"/>
                <w:sz w:val="20"/>
                <w:szCs w:val="20"/>
              </w:rPr>
              <w:lastRenderedPageBreak/>
              <w:t xml:space="preserve">Unlimited use of </w:t>
            </w:r>
            <w:r>
              <w:rPr>
                <w:rFonts w:ascii="Source Sans Pro" w:hAnsi="Source Sans Pro" w:cstheme="minorHAnsi"/>
                <w:sz w:val="20"/>
                <w:szCs w:val="20"/>
              </w:rPr>
              <w:t xml:space="preserve">the </w:t>
            </w:r>
            <w:r w:rsidRPr="00D05525">
              <w:rPr>
                <w:rFonts w:ascii="Source Sans Pro" w:hAnsi="Source Sans Pro" w:cstheme="minorHAnsi"/>
                <w:sz w:val="20"/>
                <w:szCs w:val="20"/>
              </w:rPr>
              <w:t>meeting</w:t>
            </w:r>
            <w:r>
              <w:rPr>
                <w:rFonts w:ascii="Source Sans Pro" w:hAnsi="Source Sans Pro" w:cstheme="minorHAnsi"/>
                <w:sz w:val="20"/>
                <w:szCs w:val="20"/>
              </w:rPr>
              <w:t xml:space="preserve"> and training</w:t>
            </w:r>
            <w:r w:rsidRPr="00D05525">
              <w:rPr>
                <w:rFonts w:ascii="Source Sans Pro" w:hAnsi="Source Sans Pro" w:cstheme="minorHAnsi"/>
                <w:sz w:val="20"/>
                <w:szCs w:val="20"/>
              </w:rPr>
              <w:t xml:space="preserve"> room which could spread the virus</w:t>
            </w:r>
          </w:p>
        </w:tc>
        <w:tc>
          <w:tcPr>
            <w:tcW w:w="2211" w:type="dxa"/>
            <w:vAlign w:val="center"/>
          </w:tcPr>
          <w:p w14:paraId="6FEE6236" w14:textId="7E4FAD60" w:rsidR="00912A2F" w:rsidRPr="00D05525" w:rsidRDefault="00912A2F" w:rsidP="00912A2F">
            <w:pPr>
              <w:rPr>
                <w:rFonts w:ascii="Source Sans Pro" w:hAnsi="Source Sans Pro" w:cstheme="minorHAnsi"/>
                <w:sz w:val="20"/>
                <w:szCs w:val="20"/>
              </w:rPr>
            </w:pPr>
            <w:r w:rsidRPr="00D05525">
              <w:rPr>
                <w:rFonts w:ascii="Source Sans Pro" w:hAnsi="Source Sans Pro" w:cstheme="minorHAnsi"/>
                <w:sz w:val="20"/>
                <w:szCs w:val="20"/>
              </w:rPr>
              <w:t>Employees working within the business</w:t>
            </w:r>
          </w:p>
        </w:tc>
        <w:tc>
          <w:tcPr>
            <w:tcW w:w="3086" w:type="dxa"/>
            <w:vAlign w:val="center"/>
          </w:tcPr>
          <w:p w14:paraId="15954D42" w14:textId="77777777" w:rsidR="00912A2F" w:rsidRPr="00D05525" w:rsidRDefault="00912A2F" w:rsidP="00912A2F">
            <w:pPr>
              <w:rPr>
                <w:rFonts w:ascii="Source Sans Pro" w:hAnsi="Source Sans Pro" w:cstheme="minorHAnsi"/>
                <w:sz w:val="20"/>
                <w:szCs w:val="20"/>
              </w:rPr>
            </w:pPr>
            <w:r w:rsidRPr="00D05525">
              <w:rPr>
                <w:rFonts w:ascii="Source Sans Pro" w:hAnsi="Source Sans Pro" w:cstheme="minorHAnsi"/>
                <w:sz w:val="20"/>
                <w:szCs w:val="20"/>
              </w:rPr>
              <w:t>Meeting rooms are available for use on a 50% reduced capacity</w:t>
            </w:r>
          </w:p>
          <w:p w14:paraId="1BC187FD" w14:textId="77777777" w:rsidR="00912A2F" w:rsidRPr="00D05525" w:rsidRDefault="00912A2F" w:rsidP="00912A2F">
            <w:pPr>
              <w:rPr>
                <w:rFonts w:ascii="Source Sans Pro" w:hAnsi="Source Sans Pro" w:cstheme="minorHAnsi"/>
                <w:sz w:val="20"/>
                <w:szCs w:val="20"/>
              </w:rPr>
            </w:pPr>
          </w:p>
          <w:p w14:paraId="148DD734" w14:textId="6A8AB26D" w:rsidR="00912A2F" w:rsidRPr="00D05525" w:rsidRDefault="00912A2F" w:rsidP="00912A2F">
            <w:pPr>
              <w:pStyle w:val="ListParagraph"/>
              <w:numPr>
                <w:ilvl w:val="0"/>
                <w:numId w:val="10"/>
              </w:numPr>
              <w:rPr>
                <w:rFonts w:ascii="Source Sans Pro" w:hAnsi="Source Sans Pro" w:cstheme="minorHAnsi"/>
                <w:sz w:val="20"/>
                <w:szCs w:val="20"/>
              </w:rPr>
            </w:pPr>
            <w:r w:rsidRPr="00D05525">
              <w:rPr>
                <w:rFonts w:ascii="Source Sans Pro" w:hAnsi="Source Sans Pro" w:cstheme="minorHAnsi"/>
                <w:sz w:val="20"/>
                <w:szCs w:val="20"/>
              </w:rPr>
              <w:t>Signage and seating availability is on view in each meeting room</w:t>
            </w:r>
          </w:p>
        </w:tc>
        <w:tc>
          <w:tcPr>
            <w:tcW w:w="2697" w:type="dxa"/>
            <w:vAlign w:val="center"/>
          </w:tcPr>
          <w:p w14:paraId="20859360" w14:textId="24BC46F5" w:rsidR="00912A2F" w:rsidRPr="00D05525" w:rsidRDefault="00912A2F" w:rsidP="00912A2F">
            <w:pPr>
              <w:rPr>
                <w:rFonts w:ascii="Source Sans Pro" w:hAnsi="Source Sans Pro" w:cstheme="minorHAnsi"/>
                <w:sz w:val="20"/>
                <w:szCs w:val="20"/>
              </w:rPr>
            </w:pPr>
            <w:r w:rsidRPr="00D05525">
              <w:rPr>
                <w:rFonts w:ascii="Source Sans Pro" w:hAnsi="Source Sans Pro" w:cstheme="minorHAnsi"/>
                <w:sz w:val="20"/>
                <w:szCs w:val="20"/>
              </w:rPr>
              <w:t xml:space="preserve">Sanitiser gel and hygiene wipes are available in each meeting room </w:t>
            </w:r>
          </w:p>
        </w:tc>
        <w:tc>
          <w:tcPr>
            <w:tcW w:w="1644" w:type="dxa"/>
            <w:vAlign w:val="center"/>
          </w:tcPr>
          <w:p w14:paraId="3F73872B" w14:textId="3C66398D" w:rsidR="00912A2F" w:rsidRPr="00D05525" w:rsidRDefault="00912A2F" w:rsidP="00912A2F">
            <w:pPr>
              <w:jc w:val="center"/>
              <w:rPr>
                <w:rFonts w:ascii="Source Sans Pro" w:hAnsi="Source Sans Pro" w:cstheme="minorHAnsi"/>
                <w:sz w:val="20"/>
                <w:szCs w:val="20"/>
              </w:rPr>
            </w:pPr>
            <w:r>
              <w:rPr>
                <w:rFonts w:ascii="Source Sans Pro" w:hAnsi="Source Sans Pro" w:cstheme="minorHAnsi"/>
                <w:sz w:val="20"/>
                <w:szCs w:val="20"/>
              </w:rPr>
              <w:t>Management</w:t>
            </w:r>
            <w:r w:rsidRPr="00D05525">
              <w:rPr>
                <w:rFonts w:ascii="Source Sans Pro" w:hAnsi="Source Sans Pro" w:cstheme="minorHAnsi"/>
                <w:sz w:val="20"/>
                <w:szCs w:val="20"/>
              </w:rPr>
              <w:t xml:space="preserve"> team</w:t>
            </w:r>
          </w:p>
        </w:tc>
        <w:tc>
          <w:tcPr>
            <w:tcW w:w="1531" w:type="dxa"/>
            <w:vAlign w:val="center"/>
          </w:tcPr>
          <w:p w14:paraId="4E15466D" w14:textId="79F9559F" w:rsidR="00912A2F" w:rsidRPr="00D05525" w:rsidRDefault="00356C9D" w:rsidP="00912A2F">
            <w:pPr>
              <w:jc w:val="center"/>
              <w:rPr>
                <w:rFonts w:ascii="Source Sans Pro" w:hAnsi="Source Sans Pro" w:cstheme="minorHAnsi"/>
                <w:sz w:val="20"/>
                <w:szCs w:val="20"/>
              </w:rPr>
            </w:pPr>
            <w:r>
              <w:rPr>
                <w:rFonts w:ascii="Source Sans Pro" w:hAnsi="Source Sans Pro" w:cstheme="minorHAnsi"/>
                <w:sz w:val="20"/>
                <w:szCs w:val="20"/>
              </w:rPr>
              <w:t>Weekly COVID review</w:t>
            </w:r>
          </w:p>
        </w:tc>
        <w:tc>
          <w:tcPr>
            <w:tcW w:w="1417" w:type="dxa"/>
            <w:vAlign w:val="center"/>
          </w:tcPr>
          <w:p w14:paraId="213B9A38" w14:textId="20296532" w:rsidR="00912A2F" w:rsidRPr="00D05525" w:rsidRDefault="00356C9D" w:rsidP="00912A2F">
            <w:pPr>
              <w:jc w:val="center"/>
              <w:rPr>
                <w:rFonts w:ascii="Source Sans Pro" w:hAnsi="Source Sans Pro" w:cstheme="minorHAnsi"/>
                <w:sz w:val="20"/>
                <w:szCs w:val="20"/>
              </w:rPr>
            </w:pPr>
            <w:r>
              <w:rPr>
                <w:rFonts w:ascii="Source Sans Pro" w:hAnsi="Source Sans Pro" w:cstheme="minorHAnsi"/>
                <w:sz w:val="20"/>
                <w:szCs w:val="20"/>
              </w:rPr>
              <w:t>16</w:t>
            </w:r>
            <w:r w:rsidRPr="00356C9D">
              <w:rPr>
                <w:rFonts w:ascii="Source Sans Pro" w:hAnsi="Source Sans Pro" w:cstheme="minorHAnsi"/>
                <w:sz w:val="20"/>
                <w:szCs w:val="20"/>
                <w:vertAlign w:val="superscript"/>
              </w:rPr>
              <w:t>th</w:t>
            </w:r>
            <w:r>
              <w:rPr>
                <w:rFonts w:ascii="Source Sans Pro" w:hAnsi="Source Sans Pro" w:cstheme="minorHAnsi"/>
                <w:sz w:val="20"/>
                <w:szCs w:val="20"/>
              </w:rPr>
              <w:t xml:space="preserve"> Sept 2021</w:t>
            </w:r>
          </w:p>
        </w:tc>
      </w:tr>
      <w:tr w:rsidR="00912A2F" w:rsidRPr="00D05525" w14:paraId="788403D3" w14:textId="77777777" w:rsidTr="000B6390">
        <w:tc>
          <w:tcPr>
            <w:tcW w:w="2211" w:type="dxa"/>
            <w:vAlign w:val="center"/>
          </w:tcPr>
          <w:p w14:paraId="119B1084" w14:textId="7200EB43" w:rsidR="00912A2F" w:rsidRPr="00D05525" w:rsidRDefault="00912A2F" w:rsidP="00912A2F">
            <w:pPr>
              <w:jc w:val="center"/>
              <w:rPr>
                <w:rFonts w:ascii="Source Sans Pro" w:hAnsi="Source Sans Pro" w:cstheme="minorHAnsi"/>
                <w:sz w:val="20"/>
                <w:szCs w:val="20"/>
              </w:rPr>
            </w:pPr>
            <w:r w:rsidRPr="00D05525">
              <w:rPr>
                <w:rFonts w:ascii="Source Sans Pro" w:hAnsi="Source Sans Pro" w:cstheme="minorHAnsi"/>
                <w:sz w:val="20"/>
                <w:szCs w:val="20"/>
              </w:rPr>
              <w:t>Use of local printer</w:t>
            </w:r>
          </w:p>
        </w:tc>
        <w:tc>
          <w:tcPr>
            <w:tcW w:w="2211" w:type="dxa"/>
            <w:vAlign w:val="center"/>
          </w:tcPr>
          <w:p w14:paraId="0753BA46" w14:textId="623F764F" w:rsidR="00912A2F" w:rsidRPr="00D05525" w:rsidRDefault="00912A2F" w:rsidP="00912A2F">
            <w:pPr>
              <w:rPr>
                <w:rFonts w:ascii="Source Sans Pro" w:hAnsi="Source Sans Pro" w:cstheme="minorHAnsi"/>
                <w:sz w:val="20"/>
                <w:szCs w:val="20"/>
              </w:rPr>
            </w:pPr>
            <w:r w:rsidRPr="00D05525">
              <w:rPr>
                <w:rFonts w:ascii="Source Sans Pro" w:hAnsi="Source Sans Pro" w:cstheme="minorHAnsi"/>
                <w:sz w:val="20"/>
                <w:szCs w:val="20"/>
              </w:rPr>
              <w:t>Employees working from the office</w:t>
            </w:r>
          </w:p>
        </w:tc>
        <w:tc>
          <w:tcPr>
            <w:tcW w:w="3086" w:type="dxa"/>
            <w:vAlign w:val="center"/>
          </w:tcPr>
          <w:p w14:paraId="27F115DD" w14:textId="77777777" w:rsidR="00912A2F" w:rsidRPr="00D05525" w:rsidRDefault="00912A2F" w:rsidP="00912A2F">
            <w:pPr>
              <w:pStyle w:val="ListParagraph"/>
              <w:numPr>
                <w:ilvl w:val="0"/>
                <w:numId w:val="14"/>
              </w:numPr>
              <w:rPr>
                <w:rFonts w:ascii="Source Sans Pro" w:hAnsi="Source Sans Pro" w:cstheme="minorHAnsi"/>
                <w:sz w:val="20"/>
                <w:szCs w:val="20"/>
              </w:rPr>
            </w:pPr>
            <w:r w:rsidRPr="00D05525">
              <w:rPr>
                <w:rFonts w:ascii="Source Sans Pro" w:hAnsi="Source Sans Pro" w:cstheme="minorHAnsi"/>
                <w:sz w:val="20"/>
                <w:szCs w:val="20"/>
              </w:rPr>
              <w:t>Clear signage is placed on each machine to advise the user to clean the machine prior to use</w:t>
            </w:r>
          </w:p>
          <w:p w14:paraId="55B4AE8E" w14:textId="66E08438" w:rsidR="00912A2F" w:rsidRPr="000E60CA" w:rsidRDefault="00912A2F" w:rsidP="00912A2F">
            <w:pPr>
              <w:pStyle w:val="ListParagraph"/>
              <w:numPr>
                <w:ilvl w:val="0"/>
                <w:numId w:val="14"/>
              </w:numPr>
              <w:rPr>
                <w:rFonts w:ascii="Source Sans Pro" w:hAnsi="Source Sans Pro" w:cstheme="minorHAnsi"/>
                <w:sz w:val="20"/>
                <w:szCs w:val="20"/>
              </w:rPr>
            </w:pPr>
            <w:r w:rsidRPr="000E60CA">
              <w:rPr>
                <w:rFonts w:ascii="Source Sans Pro" w:hAnsi="Source Sans Pro" w:cstheme="minorHAnsi"/>
                <w:sz w:val="20"/>
                <w:szCs w:val="20"/>
              </w:rPr>
              <w:t>Hygiene wipes provided on each machine</w:t>
            </w:r>
          </w:p>
        </w:tc>
        <w:tc>
          <w:tcPr>
            <w:tcW w:w="2697" w:type="dxa"/>
            <w:vAlign w:val="center"/>
          </w:tcPr>
          <w:p w14:paraId="1D5BFF82" w14:textId="77777777" w:rsidR="00912A2F" w:rsidRPr="00D05525" w:rsidRDefault="00912A2F" w:rsidP="00912A2F">
            <w:pPr>
              <w:pStyle w:val="ListParagraph"/>
              <w:numPr>
                <w:ilvl w:val="0"/>
                <w:numId w:val="14"/>
              </w:numPr>
              <w:rPr>
                <w:rFonts w:ascii="Source Sans Pro" w:hAnsi="Source Sans Pro" w:cstheme="minorHAnsi"/>
                <w:sz w:val="20"/>
                <w:szCs w:val="20"/>
              </w:rPr>
            </w:pPr>
            <w:r w:rsidRPr="00D05525">
              <w:rPr>
                <w:rFonts w:ascii="Source Sans Pro" w:hAnsi="Source Sans Pro" w:cstheme="minorHAnsi"/>
                <w:sz w:val="20"/>
                <w:szCs w:val="20"/>
              </w:rPr>
              <w:t>Monitor the signage to ensure they remain clean and visible</w:t>
            </w:r>
          </w:p>
          <w:p w14:paraId="0F995BED" w14:textId="6D65D0A7" w:rsidR="00912A2F" w:rsidRPr="000E60CA" w:rsidRDefault="00912A2F" w:rsidP="00912A2F">
            <w:pPr>
              <w:pStyle w:val="ListParagraph"/>
              <w:numPr>
                <w:ilvl w:val="0"/>
                <w:numId w:val="14"/>
              </w:numPr>
              <w:rPr>
                <w:rFonts w:ascii="Source Sans Pro" w:hAnsi="Source Sans Pro" w:cstheme="minorHAnsi"/>
                <w:sz w:val="20"/>
                <w:szCs w:val="20"/>
              </w:rPr>
            </w:pPr>
            <w:r w:rsidRPr="000E60CA">
              <w:rPr>
                <w:rFonts w:ascii="Source Sans Pro" w:hAnsi="Source Sans Pro" w:cstheme="minorHAnsi"/>
                <w:sz w:val="20"/>
                <w:szCs w:val="20"/>
              </w:rPr>
              <w:t>Monitor the hygiene wipes to ensure we maintain stock levels</w:t>
            </w:r>
          </w:p>
        </w:tc>
        <w:tc>
          <w:tcPr>
            <w:tcW w:w="1644" w:type="dxa"/>
            <w:vAlign w:val="center"/>
          </w:tcPr>
          <w:p w14:paraId="09683A83" w14:textId="61AAD1A3" w:rsidR="00912A2F" w:rsidRPr="00D05525" w:rsidRDefault="00912A2F" w:rsidP="00912A2F">
            <w:pPr>
              <w:jc w:val="center"/>
              <w:rPr>
                <w:rFonts w:ascii="Source Sans Pro" w:hAnsi="Source Sans Pro" w:cstheme="minorHAnsi"/>
                <w:sz w:val="20"/>
                <w:szCs w:val="20"/>
              </w:rPr>
            </w:pPr>
            <w:r>
              <w:rPr>
                <w:rFonts w:ascii="Source Sans Pro" w:hAnsi="Source Sans Pro" w:cstheme="minorHAnsi"/>
                <w:sz w:val="20"/>
                <w:szCs w:val="20"/>
              </w:rPr>
              <w:t>Management</w:t>
            </w:r>
            <w:r w:rsidRPr="00D05525">
              <w:rPr>
                <w:rFonts w:ascii="Source Sans Pro" w:hAnsi="Source Sans Pro" w:cstheme="minorHAnsi"/>
                <w:sz w:val="20"/>
                <w:szCs w:val="20"/>
              </w:rPr>
              <w:t xml:space="preserve"> team</w:t>
            </w:r>
            <w:r>
              <w:rPr>
                <w:rFonts w:ascii="Source Sans Pro" w:hAnsi="Source Sans Pro" w:cstheme="minorHAnsi"/>
                <w:sz w:val="20"/>
                <w:szCs w:val="20"/>
              </w:rPr>
              <w:t xml:space="preserve">, </w:t>
            </w:r>
            <w:r w:rsidRPr="00D05525">
              <w:rPr>
                <w:rFonts w:ascii="Source Sans Pro" w:hAnsi="Source Sans Pro" w:cstheme="minorHAnsi"/>
                <w:sz w:val="20"/>
                <w:szCs w:val="20"/>
              </w:rPr>
              <w:t>H&amp;S team</w:t>
            </w:r>
          </w:p>
        </w:tc>
        <w:tc>
          <w:tcPr>
            <w:tcW w:w="1531" w:type="dxa"/>
            <w:vAlign w:val="center"/>
          </w:tcPr>
          <w:p w14:paraId="7E997BE4" w14:textId="7B8B075A" w:rsidR="00912A2F" w:rsidRPr="00D05525" w:rsidRDefault="00912A2F" w:rsidP="00912A2F">
            <w:pPr>
              <w:jc w:val="center"/>
              <w:rPr>
                <w:rFonts w:ascii="Source Sans Pro" w:hAnsi="Source Sans Pro" w:cstheme="minorHAnsi"/>
                <w:sz w:val="20"/>
                <w:szCs w:val="20"/>
              </w:rPr>
            </w:pPr>
            <w:r w:rsidRPr="00D05525">
              <w:rPr>
                <w:rFonts w:ascii="Source Sans Pro" w:hAnsi="Source Sans Pro" w:cstheme="minorHAnsi"/>
                <w:sz w:val="20"/>
                <w:szCs w:val="20"/>
              </w:rPr>
              <w:t>Daily</w:t>
            </w:r>
          </w:p>
        </w:tc>
        <w:tc>
          <w:tcPr>
            <w:tcW w:w="1417" w:type="dxa"/>
            <w:vAlign w:val="center"/>
          </w:tcPr>
          <w:p w14:paraId="6132E4E5" w14:textId="62E22E85" w:rsidR="00912A2F" w:rsidRPr="00D05525" w:rsidRDefault="00912A2F" w:rsidP="00912A2F">
            <w:pPr>
              <w:jc w:val="center"/>
              <w:rPr>
                <w:rFonts w:ascii="Source Sans Pro" w:hAnsi="Source Sans Pro" w:cstheme="minorHAnsi"/>
                <w:sz w:val="20"/>
                <w:szCs w:val="20"/>
              </w:rPr>
            </w:pPr>
            <w:r w:rsidRPr="00D05525">
              <w:rPr>
                <w:rFonts w:ascii="Source Sans Pro" w:hAnsi="Source Sans Pro" w:cstheme="minorHAnsi"/>
                <w:sz w:val="20"/>
                <w:szCs w:val="20"/>
              </w:rPr>
              <w:t>1</w:t>
            </w:r>
            <w:r w:rsidR="00356C9D">
              <w:rPr>
                <w:rFonts w:ascii="Source Sans Pro" w:hAnsi="Source Sans Pro" w:cstheme="minorHAnsi"/>
                <w:sz w:val="20"/>
                <w:szCs w:val="20"/>
              </w:rPr>
              <w:t>6</w:t>
            </w:r>
            <w:r w:rsidR="00356C9D" w:rsidRPr="00356C9D">
              <w:rPr>
                <w:rFonts w:ascii="Source Sans Pro" w:hAnsi="Source Sans Pro" w:cstheme="minorHAnsi"/>
                <w:sz w:val="20"/>
                <w:szCs w:val="20"/>
                <w:vertAlign w:val="superscript"/>
              </w:rPr>
              <w:t>th</w:t>
            </w:r>
            <w:r w:rsidR="00356C9D">
              <w:rPr>
                <w:rFonts w:ascii="Source Sans Pro" w:hAnsi="Source Sans Pro" w:cstheme="minorHAnsi"/>
                <w:sz w:val="20"/>
                <w:szCs w:val="20"/>
              </w:rPr>
              <w:t xml:space="preserve"> Sept</w:t>
            </w:r>
            <w:r w:rsidRPr="00D05525">
              <w:rPr>
                <w:rFonts w:ascii="Source Sans Pro" w:hAnsi="Source Sans Pro" w:cstheme="minorHAnsi"/>
                <w:sz w:val="20"/>
                <w:szCs w:val="20"/>
              </w:rPr>
              <w:t xml:space="preserve"> 2021</w:t>
            </w:r>
          </w:p>
        </w:tc>
      </w:tr>
    </w:tbl>
    <w:p w14:paraId="2F62D4FF" w14:textId="77777777" w:rsidR="00557573" w:rsidRPr="00D05525" w:rsidRDefault="00557573" w:rsidP="002E26C1">
      <w:pPr>
        <w:rPr>
          <w:rFonts w:ascii="Source Sans Pro" w:hAnsi="Source Sans Pro"/>
          <w:sz w:val="20"/>
          <w:szCs w:val="20"/>
        </w:rPr>
      </w:pPr>
    </w:p>
    <w:tbl>
      <w:tblPr>
        <w:tblStyle w:val="TableGrid1"/>
        <w:tblW w:w="14737" w:type="dxa"/>
        <w:tblInd w:w="0" w:type="dxa"/>
        <w:tblLook w:val="04A0" w:firstRow="1" w:lastRow="0" w:firstColumn="1" w:lastColumn="0" w:noHBand="0" w:noVBand="1"/>
      </w:tblPr>
      <w:tblGrid>
        <w:gridCol w:w="14737"/>
      </w:tblGrid>
      <w:tr w:rsidR="003D5F48" w:rsidRPr="00D05525" w14:paraId="7B16F6CB" w14:textId="77777777" w:rsidTr="00ED5C9D">
        <w:tc>
          <w:tcPr>
            <w:tcW w:w="14737"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4A42ADEB" w14:textId="77777777" w:rsidR="003D5F48" w:rsidRPr="00D05525" w:rsidRDefault="003D5F48" w:rsidP="003D5F48">
            <w:pPr>
              <w:jc w:val="center"/>
              <w:rPr>
                <w:rFonts w:ascii="Source Sans Pro" w:hAnsi="Source Sans Pro"/>
                <w:b/>
              </w:rPr>
            </w:pPr>
            <w:r w:rsidRPr="00D05525">
              <w:rPr>
                <w:rFonts w:ascii="Source Sans Pro" w:hAnsi="Source Sans Pro"/>
                <w:b/>
              </w:rPr>
              <w:t>PLEASE READ THE FOLLOWING STATEMENTS</w:t>
            </w:r>
          </w:p>
        </w:tc>
      </w:tr>
      <w:tr w:rsidR="003D5F48" w:rsidRPr="00D05525" w14:paraId="103BCD0F" w14:textId="77777777" w:rsidTr="00ED5C9D">
        <w:trPr>
          <w:trHeight w:val="850"/>
        </w:trPr>
        <w:tc>
          <w:tcPr>
            <w:tcW w:w="14737" w:type="dxa"/>
            <w:tcBorders>
              <w:top w:val="single" w:sz="4" w:space="0" w:color="auto"/>
              <w:left w:val="single" w:sz="4" w:space="0" w:color="auto"/>
              <w:bottom w:val="single" w:sz="4" w:space="0" w:color="auto"/>
              <w:right w:val="single" w:sz="4" w:space="0" w:color="auto"/>
            </w:tcBorders>
            <w:vAlign w:val="center"/>
            <w:hideMark/>
          </w:tcPr>
          <w:p w14:paraId="3B06D590" w14:textId="77777777" w:rsidR="003D5F48" w:rsidRPr="00D05525" w:rsidRDefault="003D5F48" w:rsidP="003D5F48">
            <w:pPr>
              <w:spacing w:line="252" w:lineRule="auto"/>
              <w:rPr>
                <w:rFonts w:ascii="Source Sans Pro" w:hAnsi="Source Sans Pro"/>
              </w:rPr>
            </w:pPr>
            <w:r w:rsidRPr="00D05525">
              <w:rPr>
                <w:rFonts w:ascii="Source Sans Pro" w:hAnsi="Source Sans Pro"/>
              </w:rPr>
              <w:t>I confirm that I have had a formal induction and I have reviewed and agreed to the attached risk assessment</w:t>
            </w:r>
          </w:p>
        </w:tc>
      </w:tr>
      <w:tr w:rsidR="003D5F48" w:rsidRPr="00D05525" w14:paraId="7E1F688E" w14:textId="77777777" w:rsidTr="00ED5C9D">
        <w:trPr>
          <w:trHeight w:val="850"/>
        </w:trPr>
        <w:tc>
          <w:tcPr>
            <w:tcW w:w="14737" w:type="dxa"/>
            <w:tcBorders>
              <w:top w:val="single" w:sz="4" w:space="0" w:color="auto"/>
              <w:left w:val="single" w:sz="4" w:space="0" w:color="auto"/>
              <w:bottom w:val="single" w:sz="4" w:space="0" w:color="auto"/>
              <w:right w:val="single" w:sz="4" w:space="0" w:color="auto"/>
            </w:tcBorders>
            <w:vAlign w:val="center"/>
            <w:hideMark/>
          </w:tcPr>
          <w:p w14:paraId="61366076" w14:textId="722E3004" w:rsidR="003D5F48" w:rsidRPr="00D05525" w:rsidRDefault="003D5F48" w:rsidP="008C1D2D">
            <w:pPr>
              <w:rPr>
                <w:rFonts w:ascii="Source Sans Pro" w:hAnsi="Source Sans Pro"/>
              </w:rPr>
            </w:pPr>
            <w:r w:rsidRPr="00D05525">
              <w:rPr>
                <w:rFonts w:ascii="Source Sans Pro" w:hAnsi="Source Sans Pro"/>
              </w:rPr>
              <w:t xml:space="preserve">I confirm I understand the social distancing rules and that I will ensure </w:t>
            </w:r>
            <w:r w:rsidR="008C1D2D">
              <w:rPr>
                <w:rFonts w:ascii="Source Sans Pro" w:hAnsi="Source Sans Pro"/>
              </w:rPr>
              <w:t>consider</w:t>
            </w:r>
            <w:r w:rsidRPr="00D05525">
              <w:rPr>
                <w:rFonts w:ascii="Source Sans Pro" w:hAnsi="Source Sans Pro"/>
              </w:rPr>
              <w:t xml:space="preserve"> work colleagues</w:t>
            </w:r>
            <w:r w:rsidR="008C1D2D">
              <w:rPr>
                <w:rFonts w:ascii="Source Sans Pro" w:hAnsi="Source Sans Pro"/>
              </w:rPr>
              <w:t xml:space="preserve"> when I the office environment.</w:t>
            </w:r>
          </w:p>
        </w:tc>
      </w:tr>
      <w:tr w:rsidR="003D5F48" w:rsidRPr="00D05525" w14:paraId="408E4AC2" w14:textId="77777777" w:rsidTr="00ED5C9D">
        <w:trPr>
          <w:trHeight w:val="850"/>
        </w:trPr>
        <w:tc>
          <w:tcPr>
            <w:tcW w:w="14737" w:type="dxa"/>
            <w:tcBorders>
              <w:top w:val="single" w:sz="4" w:space="0" w:color="auto"/>
              <w:left w:val="single" w:sz="4" w:space="0" w:color="auto"/>
              <w:bottom w:val="single" w:sz="4" w:space="0" w:color="auto"/>
              <w:right w:val="single" w:sz="4" w:space="0" w:color="auto"/>
            </w:tcBorders>
            <w:vAlign w:val="center"/>
            <w:hideMark/>
          </w:tcPr>
          <w:p w14:paraId="15FAF9B0" w14:textId="77777777" w:rsidR="003D5F48" w:rsidRPr="00D05525" w:rsidRDefault="003D5F48" w:rsidP="003D5F48">
            <w:pPr>
              <w:spacing w:line="252" w:lineRule="auto"/>
              <w:rPr>
                <w:rFonts w:ascii="Source Sans Pro" w:hAnsi="Source Sans Pro"/>
              </w:rPr>
            </w:pPr>
            <w:r w:rsidRPr="00D05525">
              <w:rPr>
                <w:rFonts w:ascii="Source Sans Pro" w:hAnsi="Source Sans Pro"/>
              </w:rPr>
              <w:t xml:space="preserve">I confirm that if I choose to wear a facemask, either my own or one provided by the company, that I am comfortable with the correct protocol for its use and do not need training on appropriate use and disposal. </w:t>
            </w:r>
          </w:p>
          <w:p w14:paraId="58499034" w14:textId="77777777" w:rsidR="003D5F48" w:rsidRPr="00D05525" w:rsidRDefault="003D5F48" w:rsidP="003D5F48">
            <w:pPr>
              <w:spacing w:line="252" w:lineRule="auto"/>
              <w:rPr>
                <w:rFonts w:ascii="Source Sans Pro" w:hAnsi="Source Sans Pro"/>
              </w:rPr>
            </w:pPr>
          </w:p>
          <w:p w14:paraId="192E0EBC" w14:textId="77777777" w:rsidR="003D5F48" w:rsidRPr="00D05525" w:rsidRDefault="002618AD" w:rsidP="003D5F48">
            <w:pPr>
              <w:spacing w:line="252" w:lineRule="auto"/>
              <w:rPr>
                <w:rFonts w:ascii="Source Sans Pro" w:hAnsi="Source Sans Pro"/>
              </w:rPr>
            </w:pPr>
            <w:hyperlink r:id="rId11" w:history="1">
              <w:r w:rsidR="003D5F48" w:rsidRPr="00D05525">
                <w:rPr>
                  <w:rFonts w:ascii="Source Sans Pro" w:hAnsi="Source Sans Pro"/>
                  <w:color w:val="0000FF"/>
                  <w:u w:val="single"/>
                </w:rPr>
                <w:t>https://www.who.int/images/default-source/health-topics/coronavirus/risk-communications/general-public/protect-yourself/infographics/masks-infographic---final.tmb-1920v.png</w:t>
              </w:r>
            </w:hyperlink>
          </w:p>
          <w:p w14:paraId="16F7EEBB" w14:textId="77777777" w:rsidR="003D5F48" w:rsidRPr="00D05525" w:rsidRDefault="003D5F48" w:rsidP="003D5F48">
            <w:pPr>
              <w:spacing w:line="252" w:lineRule="auto"/>
              <w:rPr>
                <w:rFonts w:ascii="Source Sans Pro" w:hAnsi="Source Sans Pro"/>
              </w:rPr>
            </w:pPr>
          </w:p>
        </w:tc>
      </w:tr>
      <w:tr w:rsidR="003D5F48" w:rsidRPr="00D05525" w14:paraId="25344569" w14:textId="77777777" w:rsidTr="00ED5C9D">
        <w:trPr>
          <w:trHeight w:val="850"/>
        </w:trPr>
        <w:tc>
          <w:tcPr>
            <w:tcW w:w="14737" w:type="dxa"/>
            <w:tcBorders>
              <w:top w:val="single" w:sz="4" w:space="0" w:color="auto"/>
              <w:left w:val="single" w:sz="4" w:space="0" w:color="auto"/>
              <w:bottom w:val="single" w:sz="4" w:space="0" w:color="auto"/>
              <w:right w:val="single" w:sz="4" w:space="0" w:color="auto"/>
            </w:tcBorders>
            <w:vAlign w:val="center"/>
            <w:hideMark/>
          </w:tcPr>
          <w:p w14:paraId="2DD6D19D" w14:textId="77777777" w:rsidR="003D5F48" w:rsidRPr="00D05525" w:rsidRDefault="003D5F48" w:rsidP="003D5F48">
            <w:pPr>
              <w:spacing w:line="252" w:lineRule="auto"/>
              <w:rPr>
                <w:rFonts w:ascii="Source Sans Pro" w:hAnsi="Source Sans Pro"/>
              </w:rPr>
            </w:pPr>
            <w:r w:rsidRPr="00D05525">
              <w:rPr>
                <w:rFonts w:ascii="Source Sans Pro" w:hAnsi="Source Sans Pro"/>
              </w:rPr>
              <w:t xml:space="preserve">I confirm that if I wear disposable gloves, either my own or ones provided by the company, that I am comfortable with the correct protocol for their use and do not need training on appropriate use and disposal. </w:t>
            </w:r>
          </w:p>
        </w:tc>
      </w:tr>
      <w:tr w:rsidR="003D5F48" w:rsidRPr="00D05525" w14:paraId="4A5DF1F3" w14:textId="77777777" w:rsidTr="00ED5C9D">
        <w:trPr>
          <w:trHeight w:val="850"/>
        </w:trPr>
        <w:tc>
          <w:tcPr>
            <w:tcW w:w="14737" w:type="dxa"/>
            <w:tcBorders>
              <w:top w:val="single" w:sz="4" w:space="0" w:color="auto"/>
              <w:left w:val="single" w:sz="4" w:space="0" w:color="auto"/>
              <w:bottom w:val="single" w:sz="4" w:space="0" w:color="auto"/>
              <w:right w:val="single" w:sz="4" w:space="0" w:color="auto"/>
            </w:tcBorders>
            <w:vAlign w:val="center"/>
          </w:tcPr>
          <w:p w14:paraId="61578AA9" w14:textId="77777777" w:rsidR="003D5F48" w:rsidRPr="00D05525" w:rsidRDefault="003D5F48" w:rsidP="003D5F48">
            <w:pPr>
              <w:spacing w:line="252" w:lineRule="auto"/>
              <w:rPr>
                <w:rFonts w:ascii="Source Sans Pro" w:hAnsi="Source Sans Pro"/>
              </w:rPr>
            </w:pPr>
            <w:r w:rsidRPr="00D05525">
              <w:rPr>
                <w:rFonts w:ascii="Source Sans Pro" w:hAnsi="Source Sans Pro"/>
              </w:rPr>
              <w:t>I confirm that I will follow all Government advice in relation to coronavirus, in particular the requirements surrounding self-isolation should I or any member of my household display any of the symptoms.  I will inform my line manager immediately should self-isolation be required.</w:t>
            </w:r>
          </w:p>
          <w:p w14:paraId="766F541A" w14:textId="77777777" w:rsidR="003D5F48" w:rsidRPr="00D05525" w:rsidRDefault="003D5F48" w:rsidP="003D5F48">
            <w:pPr>
              <w:spacing w:line="252" w:lineRule="auto"/>
              <w:rPr>
                <w:rFonts w:ascii="Source Sans Pro" w:hAnsi="Source Sans Pro"/>
              </w:rPr>
            </w:pPr>
          </w:p>
          <w:p w14:paraId="27FA5A10" w14:textId="77777777" w:rsidR="003D5F48" w:rsidRPr="00D05525" w:rsidRDefault="003D5F48" w:rsidP="003D5F48">
            <w:pPr>
              <w:spacing w:line="252" w:lineRule="auto"/>
              <w:rPr>
                <w:rFonts w:ascii="Source Sans Pro" w:hAnsi="Source Sans Pro"/>
              </w:rPr>
            </w:pPr>
            <w:r w:rsidRPr="00D05525">
              <w:rPr>
                <w:rFonts w:ascii="Source Sans Pro" w:hAnsi="Source Sans Pro"/>
              </w:rPr>
              <w:t>In addition, where I am required to self-isolate due to the Government track and trace requirements, I will inform my line manager immediately.</w:t>
            </w:r>
          </w:p>
        </w:tc>
      </w:tr>
    </w:tbl>
    <w:p w14:paraId="1117E4D3" w14:textId="77777777" w:rsidR="003D5F48" w:rsidRPr="00D05525" w:rsidRDefault="003D5F48" w:rsidP="003D5F48">
      <w:pPr>
        <w:spacing w:after="0" w:line="240" w:lineRule="auto"/>
        <w:rPr>
          <w:rFonts w:ascii="Source Sans Pro" w:hAnsi="Source Sans Pro"/>
        </w:rPr>
      </w:pPr>
    </w:p>
    <w:p w14:paraId="5CB23B8E" w14:textId="77777777" w:rsidR="003D5F48" w:rsidRPr="00D05525" w:rsidRDefault="003D5F48" w:rsidP="003D5F48">
      <w:pPr>
        <w:spacing w:after="0" w:line="240" w:lineRule="auto"/>
        <w:rPr>
          <w:rFonts w:ascii="Source Sans Pro" w:hAnsi="Source Sans Pro"/>
        </w:rPr>
      </w:pPr>
    </w:p>
    <w:p w14:paraId="3CA3ACAC" w14:textId="77777777" w:rsidR="003D5F48" w:rsidRPr="00D05525" w:rsidRDefault="003D5F48" w:rsidP="003D5F48">
      <w:pPr>
        <w:spacing w:after="0" w:line="240" w:lineRule="auto"/>
        <w:rPr>
          <w:rFonts w:ascii="Source Sans Pro" w:hAnsi="Source Sans Pro"/>
        </w:rPr>
      </w:pPr>
      <w:r w:rsidRPr="00D05525">
        <w:rPr>
          <w:rFonts w:ascii="Source Sans Pro" w:hAnsi="Source Sans Pro"/>
        </w:rPr>
        <w:lastRenderedPageBreak/>
        <w:t>Name:</w:t>
      </w:r>
    </w:p>
    <w:p w14:paraId="6E242683" w14:textId="77777777" w:rsidR="003D5F48" w:rsidRPr="00D05525" w:rsidRDefault="003D5F48" w:rsidP="003D5F48">
      <w:pPr>
        <w:spacing w:after="0" w:line="240" w:lineRule="auto"/>
        <w:rPr>
          <w:rFonts w:ascii="Source Sans Pro" w:hAnsi="Source Sans Pro"/>
        </w:rPr>
      </w:pPr>
    </w:p>
    <w:p w14:paraId="7BE65C3C" w14:textId="77777777" w:rsidR="003D5F48" w:rsidRPr="00D05525" w:rsidRDefault="003D5F48" w:rsidP="003D5F48">
      <w:pPr>
        <w:spacing w:after="0" w:line="240" w:lineRule="auto"/>
        <w:rPr>
          <w:rFonts w:ascii="Source Sans Pro" w:hAnsi="Source Sans Pro"/>
        </w:rPr>
      </w:pPr>
    </w:p>
    <w:p w14:paraId="4F6D5252" w14:textId="77777777" w:rsidR="003D5F48" w:rsidRPr="00D05525" w:rsidRDefault="003D5F48" w:rsidP="003D5F48">
      <w:pPr>
        <w:spacing w:after="0" w:line="240" w:lineRule="auto"/>
        <w:rPr>
          <w:rFonts w:ascii="Source Sans Pro" w:hAnsi="Source Sans Pro"/>
        </w:rPr>
      </w:pPr>
      <w:r w:rsidRPr="00D05525">
        <w:rPr>
          <w:rFonts w:ascii="Source Sans Pro" w:hAnsi="Source Sans Pro"/>
        </w:rPr>
        <w:t>Signed:</w:t>
      </w:r>
    </w:p>
    <w:p w14:paraId="2FFBFC9D" w14:textId="77777777" w:rsidR="003D5F48" w:rsidRPr="00D05525" w:rsidRDefault="003D5F48" w:rsidP="003D5F48">
      <w:pPr>
        <w:spacing w:after="0" w:line="240" w:lineRule="auto"/>
        <w:rPr>
          <w:rFonts w:ascii="Source Sans Pro" w:hAnsi="Source Sans Pro"/>
        </w:rPr>
      </w:pPr>
    </w:p>
    <w:p w14:paraId="7116F14B" w14:textId="77777777" w:rsidR="003D5F48" w:rsidRPr="00D05525" w:rsidRDefault="003D5F48" w:rsidP="003D5F48">
      <w:pPr>
        <w:spacing w:after="0" w:line="240" w:lineRule="auto"/>
        <w:rPr>
          <w:rFonts w:ascii="Source Sans Pro" w:hAnsi="Source Sans Pro"/>
        </w:rPr>
      </w:pPr>
    </w:p>
    <w:p w14:paraId="1833B76B" w14:textId="77777777" w:rsidR="003D5F48" w:rsidRPr="00D05525" w:rsidRDefault="003D5F48" w:rsidP="003D5F48">
      <w:pPr>
        <w:spacing w:after="0" w:line="240" w:lineRule="auto"/>
        <w:rPr>
          <w:rFonts w:ascii="Source Sans Pro" w:hAnsi="Source Sans Pro"/>
        </w:rPr>
      </w:pPr>
      <w:r w:rsidRPr="00D05525">
        <w:rPr>
          <w:rFonts w:ascii="Source Sans Pro" w:hAnsi="Source Sans Pro"/>
        </w:rPr>
        <w:t>Date:</w:t>
      </w:r>
    </w:p>
    <w:p w14:paraId="13105060" w14:textId="77777777" w:rsidR="003D5F48" w:rsidRPr="00D05525" w:rsidRDefault="003D5F48" w:rsidP="003D5F48">
      <w:pPr>
        <w:spacing w:after="0" w:line="240" w:lineRule="auto"/>
        <w:rPr>
          <w:rFonts w:ascii="Source Sans Pro" w:hAnsi="Source Sans Pro"/>
        </w:rPr>
      </w:pPr>
    </w:p>
    <w:p w14:paraId="528F61E9" w14:textId="77777777" w:rsidR="003E25CB" w:rsidRPr="00D05525" w:rsidRDefault="003E25CB">
      <w:pPr>
        <w:rPr>
          <w:rFonts w:ascii="Source Sans Pro" w:hAnsi="Source Sans Pro"/>
          <w:sz w:val="20"/>
          <w:szCs w:val="20"/>
        </w:rPr>
      </w:pPr>
    </w:p>
    <w:sectPr w:rsidR="003E25CB" w:rsidRPr="00D05525" w:rsidSect="00E84370">
      <w:pgSz w:w="16838" w:h="11906" w:orient="landscape"/>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0F7D"/>
    <w:multiLevelType w:val="hybridMultilevel"/>
    <w:tmpl w:val="C1D0E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E0B59"/>
    <w:multiLevelType w:val="hybridMultilevel"/>
    <w:tmpl w:val="07C801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E429FB"/>
    <w:multiLevelType w:val="hybridMultilevel"/>
    <w:tmpl w:val="2D58F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C12C2"/>
    <w:multiLevelType w:val="hybridMultilevel"/>
    <w:tmpl w:val="1444E9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FE2E43"/>
    <w:multiLevelType w:val="hybridMultilevel"/>
    <w:tmpl w:val="19BCC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BF7CD1"/>
    <w:multiLevelType w:val="hybridMultilevel"/>
    <w:tmpl w:val="6596A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F01BC5"/>
    <w:multiLevelType w:val="hybridMultilevel"/>
    <w:tmpl w:val="3B3827F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B8C7234"/>
    <w:multiLevelType w:val="hybridMultilevel"/>
    <w:tmpl w:val="8D022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922C57"/>
    <w:multiLevelType w:val="hybridMultilevel"/>
    <w:tmpl w:val="7ACFAB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3B76E29"/>
    <w:multiLevelType w:val="hybridMultilevel"/>
    <w:tmpl w:val="AE6AB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CC43F0"/>
    <w:multiLevelType w:val="hybridMultilevel"/>
    <w:tmpl w:val="0B7E3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3A5B62"/>
    <w:multiLevelType w:val="hybridMultilevel"/>
    <w:tmpl w:val="DD56B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F50A2B"/>
    <w:multiLevelType w:val="hybridMultilevel"/>
    <w:tmpl w:val="B00898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D519FD"/>
    <w:multiLevelType w:val="hybridMultilevel"/>
    <w:tmpl w:val="4E72C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EC239B"/>
    <w:multiLevelType w:val="hybridMultilevel"/>
    <w:tmpl w:val="EF2E39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7F0DCE"/>
    <w:multiLevelType w:val="hybridMultilevel"/>
    <w:tmpl w:val="7B5AA7E4"/>
    <w:lvl w:ilvl="0" w:tplc="0809000F">
      <w:start w:val="1"/>
      <w:numFmt w:val="decimal"/>
      <w:lvlText w:val="%1."/>
      <w:lvlJc w:val="left"/>
      <w:pPr>
        <w:ind w:left="766" w:hanging="360"/>
      </w:pPr>
    </w:lvl>
    <w:lvl w:ilvl="1" w:tplc="08090019" w:tentative="1">
      <w:start w:val="1"/>
      <w:numFmt w:val="lowerLetter"/>
      <w:lvlText w:val="%2."/>
      <w:lvlJc w:val="left"/>
      <w:pPr>
        <w:ind w:left="1486" w:hanging="360"/>
      </w:pPr>
    </w:lvl>
    <w:lvl w:ilvl="2" w:tplc="0809001B" w:tentative="1">
      <w:start w:val="1"/>
      <w:numFmt w:val="lowerRoman"/>
      <w:lvlText w:val="%3."/>
      <w:lvlJc w:val="right"/>
      <w:pPr>
        <w:ind w:left="2206" w:hanging="180"/>
      </w:pPr>
    </w:lvl>
    <w:lvl w:ilvl="3" w:tplc="0809000F" w:tentative="1">
      <w:start w:val="1"/>
      <w:numFmt w:val="decimal"/>
      <w:lvlText w:val="%4."/>
      <w:lvlJc w:val="left"/>
      <w:pPr>
        <w:ind w:left="2926" w:hanging="360"/>
      </w:pPr>
    </w:lvl>
    <w:lvl w:ilvl="4" w:tplc="08090019" w:tentative="1">
      <w:start w:val="1"/>
      <w:numFmt w:val="lowerLetter"/>
      <w:lvlText w:val="%5."/>
      <w:lvlJc w:val="left"/>
      <w:pPr>
        <w:ind w:left="3646" w:hanging="360"/>
      </w:pPr>
    </w:lvl>
    <w:lvl w:ilvl="5" w:tplc="0809001B" w:tentative="1">
      <w:start w:val="1"/>
      <w:numFmt w:val="lowerRoman"/>
      <w:lvlText w:val="%6."/>
      <w:lvlJc w:val="right"/>
      <w:pPr>
        <w:ind w:left="4366" w:hanging="180"/>
      </w:pPr>
    </w:lvl>
    <w:lvl w:ilvl="6" w:tplc="0809000F" w:tentative="1">
      <w:start w:val="1"/>
      <w:numFmt w:val="decimal"/>
      <w:lvlText w:val="%7."/>
      <w:lvlJc w:val="left"/>
      <w:pPr>
        <w:ind w:left="5086" w:hanging="360"/>
      </w:pPr>
    </w:lvl>
    <w:lvl w:ilvl="7" w:tplc="08090019" w:tentative="1">
      <w:start w:val="1"/>
      <w:numFmt w:val="lowerLetter"/>
      <w:lvlText w:val="%8."/>
      <w:lvlJc w:val="left"/>
      <w:pPr>
        <w:ind w:left="5806" w:hanging="360"/>
      </w:pPr>
    </w:lvl>
    <w:lvl w:ilvl="8" w:tplc="0809001B" w:tentative="1">
      <w:start w:val="1"/>
      <w:numFmt w:val="lowerRoman"/>
      <w:lvlText w:val="%9."/>
      <w:lvlJc w:val="right"/>
      <w:pPr>
        <w:ind w:left="6526" w:hanging="180"/>
      </w:pPr>
    </w:lvl>
  </w:abstractNum>
  <w:abstractNum w:abstractNumId="16" w15:restartNumberingAfterBreak="0">
    <w:nsid w:val="4E5F51EF"/>
    <w:multiLevelType w:val="hybridMultilevel"/>
    <w:tmpl w:val="C34CAF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602664"/>
    <w:multiLevelType w:val="hybridMultilevel"/>
    <w:tmpl w:val="272290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660E29"/>
    <w:multiLevelType w:val="hybridMultilevel"/>
    <w:tmpl w:val="CBA86F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BE100A"/>
    <w:multiLevelType w:val="hybridMultilevel"/>
    <w:tmpl w:val="EAE039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A2A0092"/>
    <w:multiLevelType w:val="hybridMultilevel"/>
    <w:tmpl w:val="3E2C6F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BA66294"/>
    <w:multiLevelType w:val="hybridMultilevel"/>
    <w:tmpl w:val="0C965A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7"/>
  </w:num>
  <w:num w:numId="4">
    <w:abstractNumId w:val="3"/>
  </w:num>
  <w:num w:numId="5">
    <w:abstractNumId w:val="15"/>
  </w:num>
  <w:num w:numId="6">
    <w:abstractNumId w:val="13"/>
  </w:num>
  <w:num w:numId="7">
    <w:abstractNumId w:val="1"/>
  </w:num>
  <w:num w:numId="8">
    <w:abstractNumId w:val="14"/>
  </w:num>
  <w:num w:numId="9">
    <w:abstractNumId w:val="18"/>
  </w:num>
  <w:num w:numId="10">
    <w:abstractNumId w:val="11"/>
  </w:num>
  <w:num w:numId="11">
    <w:abstractNumId w:val="19"/>
  </w:num>
  <w:num w:numId="12">
    <w:abstractNumId w:val="9"/>
  </w:num>
  <w:num w:numId="13">
    <w:abstractNumId w:val="0"/>
  </w:num>
  <w:num w:numId="14">
    <w:abstractNumId w:val="2"/>
  </w:num>
  <w:num w:numId="15">
    <w:abstractNumId w:val="6"/>
  </w:num>
  <w:num w:numId="16">
    <w:abstractNumId w:val="8"/>
  </w:num>
  <w:num w:numId="17">
    <w:abstractNumId w:val="16"/>
  </w:num>
  <w:num w:numId="18">
    <w:abstractNumId w:val="20"/>
  </w:num>
  <w:num w:numId="19">
    <w:abstractNumId w:val="4"/>
  </w:num>
  <w:num w:numId="20">
    <w:abstractNumId w:val="5"/>
  </w:num>
  <w:num w:numId="21">
    <w:abstractNumId w:val="1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6C1"/>
    <w:rsid w:val="00000A21"/>
    <w:rsid w:val="00004AF9"/>
    <w:rsid w:val="00030E84"/>
    <w:rsid w:val="00065F6B"/>
    <w:rsid w:val="000751AF"/>
    <w:rsid w:val="000820B7"/>
    <w:rsid w:val="000B6390"/>
    <w:rsid w:val="000B6B29"/>
    <w:rsid w:val="000D2A49"/>
    <w:rsid w:val="000E60CA"/>
    <w:rsid w:val="000E6A7A"/>
    <w:rsid w:val="001057B6"/>
    <w:rsid w:val="001152FC"/>
    <w:rsid w:val="00121894"/>
    <w:rsid w:val="00133E25"/>
    <w:rsid w:val="001731A5"/>
    <w:rsid w:val="001A6270"/>
    <w:rsid w:val="001B610A"/>
    <w:rsid w:val="001B7F35"/>
    <w:rsid w:val="001C32B2"/>
    <w:rsid w:val="001D2E8A"/>
    <w:rsid w:val="001F1B0C"/>
    <w:rsid w:val="001F708A"/>
    <w:rsid w:val="0020213E"/>
    <w:rsid w:val="002143E7"/>
    <w:rsid w:val="002216BB"/>
    <w:rsid w:val="002618AD"/>
    <w:rsid w:val="002775E9"/>
    <w:rsid w:val="00277B87"/>
    <w:rsid w:val="002840FA"/>
    <w:rsid w:val="00284FCD"/>
    <w:rsid w:val="0028660C"/>
    <w:rsid w:val="0029730B"/>
    <w:rsid w:val="002A2BED"/>
    <w:rsid w:val="002B10EE"/>
    <w:rsid w:val="002B14F8"/>
    <w:rsid w:val="002B574A"/>
    <w:rsid w:val="002E11A5"/>
    <w:rsid w:val="002E26C1"/>
    <w:rsid w:val="002F0B5A"/>
    <w:rsid w:val="003240F5"/>
    <w:rsid w:val="00346C1F"/>
    <w:rsid w:val="00356C9D"/>
    <w:rsid w:val="003B3CA0"/>
    <w:rsid w:val="003B4FD0"/>
    <w:rsid w:val="003C644F"/>
    <w:rsid w:val="003D1364"/>
    <w:rsid w:val="003D5F48"/>
    <w:rsid w:val="003E25CB"/>
    <w:rsid w:val="003F4419"/>
    <w:rsid w:val="003F4D09"/>
    <w:rsid w:val="004114AF"/>
    <w:rsid w:val="00424206"/>
    <w:rsid w:val="00431B5A"/>
    <w:rsid w:val="0043516F"/>
    <w:rsid w:val="00436665"/>
    <w:rsid w:val="0045279F"/>
    <w:rsid w:val="00460829"/>
    <w:rsid w:val="004A040C"/>
    <w:rsid w:val="004A37D6"/>
    <w:rsid w:val="004A3BB2"/>
    <w:rsid w:val="004C63D2"/>
    <w:rsid w:val="004E060B"/>
    <w:rsid w:val="004F7669"/>
    <w:rsid w:val="005025CC"/>
    <w:rsid w:val="0050721E"/>
    <w:rsid w:val="005163FA"/>
    <w:rsid w:val="005258C2"/>
    <w:rsid w:val="00530449"/>
    <w:rsid w:val="0055184A"/>
    <w:rsid w:val="00557573"/>
    <w:rsid w:val="005605D0"/>
    <w:rsid w:val="00560CAD"/>
    <w:rsid w:val="005613EC"/>
    <w:rsid w:val="00561A4B"/>
    <w:rsid w:val="00561F7E"/>
    <w:rsid w:val="0057406F"/>
    <w:rsid w:val="00583912"/>
    <w:rsid w:val="00584EEC"/>
    <w:rsid w:val="00596BB9"/>
    <w:rsid w:val="005A1D4F"/>
    <w:rsid w:val="005A49A3"/>
    <w:rsid w:val="005E0B4A"/>
    <w:rsid w:val="005F0618"/>
    <w:rsid w:val="005F3AD0"/>
    <w:rsid w:val="005F4E57"/>
    <w:rsid w:val="00600562"/>
    <w:rsid w:val="00652647"/>
    <w:rsid w:val="0069122C"/>
    <w:rsid w:val="006A427A"/>
    <w:rsid w:val="006B4965"/>
    <w:rsid w:val="006E268E"/>
    <w:rsid w:val="006E4EA9"/>
    <w:rsid w:val="006F0A62"/>
    <w:rsid w:val="006F7650"/>
    <w:rsid w:val="00701E10"/>
    <w:rsid w:val="007041B8"/>
    <w:rsid w:val="00711085"/>
    <w:rsid w:val="0073788C"/>
    <w:rsid w:val="00742090"/>
    <w:rsid w:val="0074214F"/>
    <w:rsid w:val="00744BE0"/>
    <w:rsid w:val="00761F7F"/>
    <w:rsid w:val="00791FCB"/>
    <w:rsid w:val="007B71AF"/>
    <w:rsid w:val="007C4312"/>
    <w:rsid w:val="007C4FEB"/>
    <w:rsid w:val="007D37AF"/>
    <w:rsid w:val="007D52D7"/>
    <w:rsid w:val="007E6690"/>
    <w:rsid w:val="007E7EC8"/>
    <w:rsid w:val="007F747D"/>
    <w:rsid w:val="00811C24"/>
    <w:rsid w:val="008141FF"/>
    <w:rsid w:val="00837670"/>
    <w:rsid w:val="00844F4F"/>
    <w:rsid w:val="00862F0B"/>
    <w:rsid w:val="008724AE"/>
    <w:rsid w:val="00872C9F"/>
    <w:rsid w:val="00885F90"/>
    <w:rsid w:val="008A3E44"/>
    <w:rsid w:val="008A476D"/>
    <w:rsid w:val="008A7194"/>
    <w:rsid w:val="008B3475"/>
    <w:rsid w:val="008C1D2D"/>
    <w:rsid w:val="008C2251"/>
    <w:rsid w:val="008C3296"/>
    <w:rsid w:val="008D2237"/>
    <w:rsid w:val="008E558F"/>
    <w:rsid w:val="00912A2F"/>
    <w:rsid w:val="00924706"/>
    <w:rsid w:val="009401A6"/>
    <w:rsid w:val="00944C07"/>
    <w:rsid w:val="00964CFB"/>
    <w:rsid w:val="009925E6"/>
    <w:rsid w:val="00993577"/>
    <w:rsid w:val="009A321C"/>
    <w:rsid w:val="009A4409"/>
    <w:rsid w:val="009C11FD"/>
    <w:rsid w:val="009C7197"/>
    <w:rsid w:val="009E4910"/>
    <w:rsid w:val="009F0FDB"/>
    <w:rsid w:val="00A006D0"/>
    <w:rsid w:val="00A10E29"/>
    <w:rsid w:val="00A80C0C"/>
    <w:rsid w:val="00A86D3B"/>
    <w:rsid w:val="00A87DB0"/>
    <w:rsid w:val="00AA553D"/>
    <w:rsid w:val="00AB5330"/>
    <w:rsid w:val="00AC02AA"/>
    <w:rsid w:val="00AC5CCF"/>
    <w:rsid w:val="00AD2193"/>
    <w:rsid w:val="00AE0CC7"/>
    <w:rsid w:val="00AE5207"/>
    <w:rsid w:val="00AF2FAE"/>
    <w:rsid w:val="00AF7D92"/>
    <w:rsid w:val="00B01DCF"/>
    <w:rsid w:val="00B10675"/>
    <w:rsid w:val="00B1371F"/>
    <w:rsid w:val="00B17975"/>
    <w:rsid w:val="00B4443F"/>
    <w:rsid w:val="00B5243B"/>
    <w:rsid w:val="00B57046"/>
    <w:rsid w:val="00B616D7"/>
    <w:rsid w:val="00B84101"/>
    <w:rsid w:val="00B90008"/>
    <w:rsid w:val="00BA3658"/>
    <w:rsid w:val="00BA4324"/>
    <w:rsid w:val="00BB2950"/>
    <w:rsid w:val="00BE0C82"/>
    <w:rsid w:val="00BE1319"/>
    <w:rsid w:val="00BE1FD0"/>
    <w:rsid w:val="00C02128"/>
    <w:rsid w:val="00C066D6"/>
    <w:rsid w:val="00C15A0A"/>
    <w:rsid w:val="00C15C6D"/>
    <w:rsid w:val="00C2000E"/>
    <w:rsid w:val="00C22CBA"/>
    <w:rsid w:val="00C56BE0"/>
    <w:rsid w:val="00C705AB"/>
    <w:rsid w:val="00C759BD"/>
    <w:rsid w:val="00C930C0"/>
    <w:rsid w:val="00CA4037"/>
    <w:rsid w:val="00CC1322"/>
    <w:rsid w:val="00CE3B25"/>
    <w:rsid w:val="00CF258E"/>
    <w:rsid w:val="00CF45A5"/>
    <w:rsid w:val="00CF4827"/>
    <w:rsid w:val="00D05525"/>
    <w:rsid w:val="00D130C0"/>
    <w:rsid w:val="00D167D1"/>
    <w:rsid w:val="00D20E75"/>
    <w:rsid w:val="00D33EDD"/>
    <w:rsid w:val="00D778A7"/>
    <w:rsid w:val="00D90954"/>
    <w:rsid w:val="00D9109C"/>
    <w:rsid w:val="00DA7D6B"/>
    <w:rsid w:val="00DC3847"/>
    <w:rsid w:val="00DC64A9"/>
    <w:rsid w:val="00DD6439"/>
    <w:rsid w:val="00DE17C8"/>
    <w:rsid w:val="00DF3BAC"/>
    <w:rsid w:val="00DF412E"/>
    <w:rsid w:val="00DF4C6A"/>
    <w:rsid w:val="00DF77C6"/>
    <w:rsid w:val="00E07E45"/>
    <w:rsid w:val="00E12BA6"/>
    <w:rsid w:val="00E16572"/>
    <w:rsid w:val="00E207C7"/>
    <w:rsid w:val="00E23CC6"/>
    <w:rsid w:val="00E326BA"/>
    <w:rsid w:val="00E47693"/>
    <w:rsid w:val="00E5365C"/>
    <w:rsid w:val="00E6252E"/>
    <w:rsid w:val="00E76F69"/>
    <w:rsid w:val="00E779A8"/>
    <w:rsid w:val="00E82026"/>
    <w:rsid w:val="00E84370"/>
    <w:rsid w:val="00E97DFD"/>
    <w:rsid w:val="00ED1F26"/>
    <w:rsid w:val="00ED5C9D"/>
    <w:rsid w:val="00EE0ECE"/>
    <w:rsid w:val="00EF57E1"/>
    <w:rsid w:val="00F05854"/>
    <w:rsid w:val="00F36CB5"/>
    <w:rsid w:val="00F36E06"/>
    <w:rsid w:val="00F449FB"/>
    <w:rsid w:val="00F60B03"/>
    <w:rsid w:val="00F74BC5"/>
    <w:rsid w:val="00F873E4"/>
    <w:rsid w:val="00F94C56"/>
    <w:rsid w:val="00FA1CB7"/>
    <w:rsid w:val="00FA2252"/>
    <w:rsid w:val="00FC2309"/>
    <w:rsid w:val="00FC2DAC"/>
    <w:rsid w:val="00FC7E5E"/>
    <w:rsid w:val="00FD7682"/>
    <w:rsid w:val="00FF0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7618F"/>
  <w15:chartTrackingRefBased/>
  <w15:docId w15:val="{16147E6D-287C-4EE0-BBE4-4EC4C281B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6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2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26C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066D6"/>
    <w:pPr>
      <w:ind w:left="720"/>
      <w:contextualSpacing/>
    </w:pPr>
  </w:style>
  <w:style w:type="character" w:styleId="Hyperlink">
    <w:name w:val="Hyperlink"/>
    <w:basedOn w:val="DefaultParagraphFont"/>
    <w:uiPriority w:val="99"/>
    <w:unhideWhenUsed/>
    <w:rsid w:val="00E779A8"/>
    <w:rPr>
      <w:color w:val="0563C1" w:themeColor="hyperlink"/>
      <w:u w:val="single"/>
    </w:rPr>
  </w:style>
  <w:style w:type="paragraph" w:styleId="BalloonText">
    <w:name w:val="Balloon Text"/>
    <w:basedOn w:val="Normal"/>
    <w:link w:val="BalloonTextChar"/>
    <w:uiPriority w:val="99"/>
    <w:semiHidden/>
    <w:unhideWhenUsed/>
    <w:rsid w:val="00C930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0C0"/>
    <w:rPr>
      <w:rFonts w:ascii="Segoe UI" w:hAnsi="Segoe UI" w:cs="Segoe UI"/>
      <w:sz w:val="18"/>
      <w:szCs w:val="18"/>
    </w:rPr>
  </w:style>
  <w:style w:type="table" w:customStyle="1" w:styleId="TableGrid1">
    <w:name w:val="Table Grid1"/>
    <w:basedOn w:val="TableNormal"/>
    <w:next w:val="TableGrid"/>
    <w:uiPriority w:val="39"/>
    <w:rsid w:val="003D5F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44F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F412E"/>
    <w:rPr>
      <w:sz w:val="16"/>
      <w:szCs w:val="16"/>
    </w:rPr>
  </w:style>
  <w:style w:type="paragraph" w:styleId="CommentText">
    <w:name w:val="annotation text"/>
    <w:basedOn w:val="Normal"/>
    <w:link w:val="CommentTextChar"/>
    <w:uiPriority w:val="99"/>
    <w:semiHidden/>
    <w:unhideWhenUsed/>
    <w:rsid w:val="00DF412E"/>
    <w:pPr>
      <w:spacing w:line="240" w:lineRule="auto"/>
    </w:pPr>
    <w:rPr>
      <w:sz w:val="20"/>
      <w:szCs w:val="20"/>
    </w:rPr>
  </w:style>
  <w:style w:type="character" w:customStyle="1" w:styleId="CommentTextChar">
    <w:name w:val="Comment Text Char"/>
    <w:basedOn w:val="DefaultParagraphFont"/>
    <w:link w:val="CommentText"/>
    <w:uiPriority w:val="99"/>
    <w:semiHidden/>
    <w:rsid w:val="00DF412E"/>
    <w:rPr>
      <w:sz w:val="20"/>
      <w:szCs w:val="20"/>
    </w:rPr>
  </w:style>
  <w:style w:type="paragraph" w:styleId="CommentSubject">
    <w:name w:val="annotation subject"/>
    <w:basedOn w:val="CommentText"/>
    <w:next w:val="CommentText"/>
    <w:link w:val="CommentSubjectChar"/>
    <w:uiPriority w:val="99"/>
    <w:semiHidden/>
    <w:unhideWhenUsed/>
    <w:rsid w:val="00DF412E"/>
    <w:rPr>
      <w:b/>
      <w:bCs/>
    </w:rPr>
  </w:style>
  <w:style w:type="character" w:customStyle="1" w:styleId="CommentSubjectChar">
    <w:name w:val="Comment Subject Char"/>
    <w:basedOn w:val="CommentTextChar"/>
    <w:link w:val="CommentSubject"/>
    <w:uiPriority w:val="99"/>
    <w:semiHidden/>
    <w:rsid w:val="00DF41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962701">
      <w:bodyDiv w:val="1"/>
      <w:marLeft w:val="0"/>
      <w:marRight w:val="0"/>
      <w:marTop w:val="0"/>
      <w:marBottom w:val="0"/>
      <w:divBdr>
        <w:top w:val="none" w:sz="0" w:space="0" w:color="auto"/>
        <w:left w:val="none" w:sz="0" w:space="0" w:color="auto"/>
        <w:bottom w:val="none" w:sz="0" w:space="0" w:color="auto"/>
        <w:right w:val="none" w:sz="0" w:space="0" w:color="auto"/>
      </w:divBdr>
    </w:div>
    <w:div w:id="1394625288">
      <w:bodyDiv w:val="1"/>
      <w:marLeft w:val="0"/>
      <w:marRight w:val="0"/>
      <w:marTop w:val="0"/>
      <w:marBottom w:val="0"/>
      <w:divBdr>
        <w:top w:val="none" w:sz="0" w:space="0" w:color="auto"/>
        <w:left w:val="none" w:sz="0" w:space="0" w:color="auto"/>
        <w:bottom w:val="none" w:sz="0" w:space="0" w:color="auto"/>
        <w:right w:val="none" w:sz="0" w:space="0" w:color="auto"/>
      </w:divBdr>
    </w:div>
    <w:div w:id="1430466153">
      <w:bodyDiv w:val="1"/>
      <w:marLeft w:val="0"/>
      <w:marRight w:val="0"/>
      <w:marTop w:val="0"/>
      <w:marBottom w:val="0"/>
      <w:divBdr>
        <w:top w:val="none" w:sz="0" w:space="0" w:color="auto"/>
        <w:left w:val="none" w:sz="0" w:space="0" w:color="auto"/>
        <w:bottom w:val="none" w:sz="0" w:space="0" w:color="auto"/>
        <w:right w:val="none" w:sz="0" w:space="0" w:color="auto"/>
      </w:divBdr>
    </w:div>
    <w:div w:id="206722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rc@leeds.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who.int/images/default-source/health-topics/coronavirus/risk-communications/general-public/protect-yourself/infographics/masks-infographic---final.tmb-1920v.png" TargetMode="External"/><Relationship Id="rId5" Type="http://schemas.openxmlformats.org/officeDocument/2006/relationships/webSettings" Target="webSettings.xml"/><Relationship Id="rId10" Type="http://schemas.openxmlformats.org/officeDocument/2006/relationships/hyperlink" Target="http://www.gov.uk/coronavirus" TargetMode="External"/><Relationship Id="rId4" Type="http://schemas.openxmlformats.org/officeDocument/2006/relationships/settings" Target="settings.xml"/><Relationship Id="rId9" Type="http://schemas.openxmlformats.org/officeDocument/2006/relationships/hyperlink" Target="mailto:mft.central.coordinationcentre@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4D077-CC19-4F42-9627-9B85D7F4C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2450</Words>
  <Characters>13971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AMTrust Management Services LTD</Company>
  <LinksUpToDate>false</LinksUpToDate>
  <CharactersWithSpaces>16389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Fletcher</dc:creator>
  <cp:keywords/>
  <dc:description/>
  <cp:lastModifiedBy>Darren Fletcher</cp:lastModifiedBy>
  <cp:revision>4</cp:revision>
  <cp:lastPrinted>2021-07-16T14:55:00Z</cp:lastPrinted>
  <dcterms:created xsi:type="dcterms:W3CDTF">2021-11-30T16:55:00Z</dcterms:created>
  <dcterms:modified xsi:type="dcterms:W3CDTF">2021-11-30T16:56:00Z</dcterms:modified>
</cp:coreProperties>
</file>